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4CA5" w14:textId="530E4D1E" w:rsidR="007B457D" w:rsidRPr="001928D2" w:rsidRDefault="007B457D" w:rsidP="00161B0F">
      <w:pPr>
        <w:jc w:val="center"/>
        <w:rPr>
          <w:b/>
          <w:bCs/>
          <w:sz w:val="28"/>
          <w:szCs w:val="28"/>
        </w:rPr>
      </w:pPr>
      <w:r w:rsidRPr="001928D2">
        <w:rPr>
          <w:b/>
          <w:bCs/>
          <w:sz w:val="28"/>
          <w:szCs w:val="28"/>
        </w:rPr>
        <w:t>RESUMING CHAMBER OFFICE OPERATIONS</w:t>
      </w:r>
    </w:p>
    <w:p w14:paraId="7B9FF636" w14:textId="77777777" w:rsidR="007B457D" w:rsidRDefault="007B457D" w:rsidP="007B457D">
      <w:r>
        <w:t xml:space="preserve">As Governor Holcomb prepares to gradually reopen the state economy after May 1, the South Bend Regional Chamber is preparing to fulfill its role for the organization, its members and partners, and most importantly its team members. As such, the following guidelines are recommended for implementation beginning Monday, May 4 and </w:t>
      </w:r>
      <w:proofErr w:type="gramStart"/>
      <w:r>
        <w:t>continuing on</w:t>
      </w:r>
      <w:proofErr w:type="gramEnd"/>
      <w:r>
        <w:t xml:space="preserve"> a trial basis through Friday, July 3 at which point the process will be reevaluated and next steps determined. These guidelines reflect the indefinite need to continue social distancing practices, consistent cleaning and disinfecting of the office environment, and the ability of the Chamber to implement changes thanks to a somewhat ideally designed office layout.</w:t>
      </w:r>
    </w:p>
    <w:p w14:paraId="593F0E46" w14:textId="08CA0AA7" w:rsidR="007B457D" w:rsidRDefault="007B457D" w:rsidP="007B457D">
      <w:r>
        <w:t>Creating a Safe Work Environment</w:t>
      </w:r>
    </w:p>
    <w:p w14:paraId="06EEC037" w14:textId="27913D74" w:rsidR="001928D2" w:rsidRDefault="007B457D" w:rsidP="001928D2">
      <w:pPr>
        <w:pStyle w:val="ListParagraph"/>
        <w:numPr>
          <w:ilvl w:val="0"/>
          <w:numId w:val="6"/>
        </w:numPr>
        <w:rPr>
          <w:rFonts w:eastAsia="Times New Roman"/>
        </w:rPr>
      </w:pPr>
      <w:r w:rsidRPr="001928D2">
        <w:rPr>
          <w:rFonts w:eastAsia="Times New Roman"/>
        </w:rPr>
        <w:t xml:space="preserve">The vacant offices will be now occupied by Ali </w:t>
      </w:r>
      <w:r w:rsidR="00305104">
        <w:rPr>
          <w:rFonts w:eastAsia="Times New Roman"/>
        </w:rPr>
        <w:t xml:space="preserve">(Regina’s former office, </w:t>
      </w:r>
      <w:r w:rsidRPr="001928D2">
        <w:rPr>
          <w:rFonts w:eastAsia="Times New Roman"/>
        </w:rPr>
        <w:t>and Nick</w:t>
      </w:r>
      <w:r w:rsidR="00305104">
        <w:rPr>
          <w:rFonts w:eastAsia="Times New Roman"/>
        </w:rPr>
        <w:t xml:space="preserve"> (Susan’s former office).</w:t>
      </w:r>
    </w:p>
    <w:p w14:paraId="74352814" w14:textId="77777777" w:rsidR="001928D2" w:rsidRDefault="007B457D" w:rsidP="001928D2">
      <w:pPr>
        <w:pStyle w:val="ListParagraph"/>
        <w:numPr>
          <w:ilvl w:val="0"/>
          <w:numId w:val="6"/>
        </w:numPr>
        <w:rPr>
          <w:rFonts w:eastAsia="Times New Roman"/>
        </w:rPr>
      </w:pPr>
      <w:r w:rsidRPr="001928D2">
        <w:rPr>
          <w:rFonts w:eastAsia="Times New Roman"/>
        </w:rPr>
        <w:t>Amanda will move to Ali’s former cubicle and Eileen will move to Amanda’s former cubicle. This new layout will leave two staff members per each set of four cubicles (including the Lake City Bank tenants).</w:t>
      </w:r>
    </w:p>
    <w:p w14:paraId="1C31F931" w14:textId="77777777" w:rsidR="001928D2" w:rsidRDefault="007B457D" w:rsidP="001928D2">
      <w:pPr>
        <w:pStyle w:val="ListParagraph"/>
        <w:numPr>
          <w:ilvl w:val="0"/>
          <w:numId w:val="6"/>
        </w:numPr>
        <w:rPr>
          <w:rFonts w:eastAsia="Times New Roman"/>
        </w:rPr>
      </w:pPr>
      <w:r w:rsidRPr="001928D2">
        <w:rPr>
          <w:rFonts w:eastAsia="Times New Roman"/>
        </w:rPr>
        <w:t>Two teams of staff members will be formed, Blue Team and Gold Team, and alternating weeks in the office will be established with teams working physically in the office on rotating weeks. When Blue is in the office, Gold will work remotely and vice versa.</w:t>
      </w:r>
    </w:p>
    <w:p w14:paraId="09190324" w14:textId="77777777" w:rsidR="001928D2" w:rsidRDefault="007B457D" w:rsidP="001928D2">
      <w:pPr>
        <w:pStyle w:val="ListParagraph"/>
        <w:numPr>
          <w:ilvl w:val="0"/>
          <w:numId w:val="6"/>
        </w:numPr>
        <w:rPr>
          <w:rFonts w:eastAsia="Times New Roman"/>
        </w:rPr>
      </w:pPr>
      <w:r w:rsidRPr="001928D2">
        <w:rPr>
          <w:rFonts w:eastAsia="Times New Roman"/>
        </w:rPr>
        <w:t xml:space="preserve">Blue Team will consist of the following staff members: </w:t>
      </w:r>
      <w:r w:rsidR="00750D49" w:rsidRPr="001928D2">
        <w:rPr>
          <w:rFonts w:eastAsia="Times New Roman"/>
        </w:rPr>
        <w:t>Mari, Kate</w:t>
      </w:r>
      <w:r w:rsidRPr="001928D2">
        <w:rPr>
          <w:rFonts w:eastAsia="Times New Roman"/>
        </w:rPr>
        <w:t>, Shari, Rick, Amanda, Alyson and Eileen.</w:t>
      </w:r>
      <w:r w:rsidR="00A25850" w:rsidRPr="001928D2">
        <w:rPr>
          <w:rFonts w:eastAsia="Times New Roman"/>
        </w:rPr>
        <w:t xml:space="preserve"> Mari will captain the Blue Team. Please direct any questions or concerns to Mari. </w:t>
      </w:r>
    </w:p>
    <w:p w14:paraId="19B4CB45" w14:textId="77777777" w:rsidR="001928D2" w:rsidRDefault="007B457D" w:rsidP="001928D2">
      <w:pPr>
        <w:pStyle w:val="ListParagraph"/>
        <w:numPr>
          <w:ilvl w:val="0"/>
          <w:numId w:val="6"/>
        </w:numPr>
        <w:rPr>
          <w:rFonts w:eastAsia="Times New Roman"/>
        </w:rPr>
      </w:pPr>
      <w:r w:rsidRPr="001928D2">
        <w:rPr>
          <w:rFonts w:eastAsia="Times New Roman"/>
        </w:rPr>
        <w:t>Gold Team will consist of the following staff members: Rob, Nicole, Lindsay, Ali, Pat, Nick and Jake.</w:t>
      </w:r>
      <w:r w:rsidR="00A25850" w:rsidRPr="001928D2">
        <w:rPr>
          <w:rFonts w:eastAsia="Times New Roman"/>
        </w:rPr>
        <w:t xml:space="preserve"> Rob will captain the Gold Team. Please direct any questions or concerns to Rob. </w:t>
      </w:r>
    </w:p>
    <w:p w14:paraId="345AB9CB" w14:textId="77777777" w:rsidR="001928D2" w:rsidRDefault="007B457D" w:rsidP="001928D2">
      <w:pPr>
        <w:pStyle w:val="ListParagraph"/>
        <w:numPr>
          <w:ilvl w:val="0"/>
          <w:numId w:val="6"/>
        </w:numPr>
        <w:rPr>
          <w:rFonts w:eastAsia="Times New Roman"/>
        </w:rPr>
      </w:pPr>
      <w:r w:rsidRPr="001928D2">
        <w:rPr>
          <w:rFonts w:eastAsia="Times New Roman"/>
        </w:rPr>
        <w:t>Blue Team physically in office weeks of May 4, 18, June 1, 15, and 29. Working remotely weeks of May 11, 25, June 8 and 22.</w:t>
      </w:r>
    </w:p>
    <w:p w14:paraId="7B6FF1DC" w14:textId="77777777" w:rsidR="001928D2" w:rsidRDefault="007B457D" w:rsidP="001928D2">
      <w:pPr>
        <w:pStyle w:val="ListParagraph"/>
        <w:numPr>
          <w:ilvl w:val="0"/>
          <w:numId w:val="6"/>
        </w:numPr>
        <w:rPr>
          <w:rFonts w:eastAsia="Times New Roman"/>
        </w:rPr>
      </w:pPr>
      <w:r w:rsidRPr="001928D2">
        <w:rPr>
          <w:rFonts w:eastAsia="Times New Roman"/>
        </w:rPr>
        <w:t>Gold Team physically in office weeks of May 11, 25, June 8 and 22. Working remotely weeks of May 4, 18, June 1, 15 and 29.</w:t>
      </w:r>
    </w:p>
    <w:p w14:paraId="6298A430" w14:textId="77777777" w:rsidR="001928D2" w:rsidRDefault="007B457D" w:rsidP="001928D2">
      <w:pPr>
        <w:pStyle w:val="ListParagraph"/>
        <w:numPr>
          <w:ilvl w:val="0"/>
          <w:numId w:val="6"/>
        </w:numPr>
        <w:rPr>
          <w:rFonts w:eastAsia="Times New Roman"/>
        </w:rPr>
      </w:pPr>
      <w:r w:rsidRPr="001928D2">
        <w:rPr>
          <w:rFonts w:eastAsia="Times New Roman"/>
        </w:rPr>
        <w:t xml:space="preserve">On the </w:t>
      </w:r>
      <w:proofErr w:type="gramStart"/>
      <w:r w:rsidRPr="001928D2">
        <w:rPr>
          <w:rFonts w:eastAsia="Times New Roman"/>
        </w:rPr>
        <w:t>weeks</w:t>
      </w:r>
      <w:proofErr w:type="gramEnd"/>
      <w:r w:rsidRPr="001928D2">
        <w:rPr>
          <w:rFonts w:eastAsia="Times New Roman"/>
        </w:rPr>
        <w:t xml:space="preserve"> teams work remotely, staff will be required to use a vacation day on the Friday of that week. Over the course of the nine-week period through Friday July 3 (a holiday), this will result in each staff member being required to utilize four days of </w:t>
      </w:r>
      <w:r w:rsidR="00750D49" w:rsidRPr="001928D2">
        <w:rPr>
          <w:rFonts w:eastAsia="Times New Roman"/>
        </w:rPr>
        <w:t>vacation</w:t>
      </w:r>
      <w:r w:rsidRPr="001928D2">
        <w:rPr>
          <w:rFonts w:eastAsia="Times New Roman"/>
        </w:rPr>
        <w:t>.</w:t>
      </w:r>
    </w:p>
    <w:p w14:paraId="6781B24F" w14:textId="3CFC85A5" w:rsidR="001928D2" w:rsidRDefault="007B457D" w:rsidP="001928D2">
      <w:pPr>
        <w:pStyle w:val="ListParagraph"/>
        <w:numPr>
          <w:ilvl w:val="0"/>
          <w:numId w:val="6"/>
        </w:numPr>
        <w:rPr>
          <w:rFonts w:eastAsia="Times New Roman"/>
        </w:rPr>
      </w:pPr>
      <w:r w:rsidRPr="001928D2">
        <w:rPr>
          <w:rFonts w:eastAsia="Times New Roman"/>
        </w:rPr>
        <w:t xml:space="preserve">This team approach will result in as few as eight staff members (including Cammie from Lake </w:t>
      </w:r>
      <w:r w:rsidR="00305104">
        <w:rPr>
          <w:rFonts w:eastAsia="Times New Roman"/>
        </w:rPr>
        <w:t>C</w:t>
      </w:r>
      <w:r w:rsidRPr="001928D2">
        <w:rPr>
          <w:rFonts w:eastAsia="Times New Roman"/>
        </w:rPr>
        <w:t xml:space="preserve">ity Bank) in the office at a time, but up to ten based on the varied needs and responsibilities of Jeff, Rob, Mari and Kate to be in the office during remote weeks. </w:t>
      </w:r>
    </w:p>
    <w:p w14:paraId="2E7C9886" w14:textId="77777777" w:rsidR="001928D2" w:rsidRDefault="007B457D" w:rsidP="001928D2">
      <w:pPr>
        <w:pStyle w:val="ListParagraph"/>
        <w:numPr>
          <w:ilvl w:val="0"/>
          <w:numId w:val="6"/>
        </w:numPr>
        <w:rPr>
          <w:rFonts w:eastAsia="Times New Roman"/>
        </w:rPr>
      </w:pPr>
      <w:r w:rsidRPr="001928D2">
        <w:rPr>
          <w:rFonts w:eastAsia="Times New Roman"/>
        </w:rPr>
        <w:t xml:space="preserve">A thermometer will be made available for consistent monitoring of temperatures at the start of each day upon entering the office. </w:t>
      </w:r>
    </w:p>
    <w:p w14:paraId="0F3C5C31" w14:textId="77777777" w:rsidR="001928D2" w:rsidRDefault="007B457D" w:rsidP="001928D2">
      <w:pPr>
        <w:pStyle w:val="ListParagraph"/>
        <w:numPr>
          <w:ilvl w:val="0"/>
          <w:numId w:val="6"/>
        </w:numPr>
        <w:rPr>
          <w:rFonts w:eastAsia="Times New Roman"/>
        </w:rPr>
      </w:pPr>
      <w:r w:rsidRPr="001928D2">
        <w:rPr>
          <w:rFonts w:eastAsia="Times New Roman"/>
        </w:rPr>
        <w:t xml:space="preserve">Cleaning supplies will be provided in the production room for thorough cleaning of all </w:t>
      </w:r>
      <w:proofErr w:type="gramStart"/>
      <w:r w:rsidRPr="001928D2">
        <w:rPr>
          <w:rFonts w:eastAsia="Times New Roman"/>
        </w:rPr>
        <w:t>work spaces</w:t>
      </w:r>
      <w:proofErr w:type="gramEnd"/>
      <w:r w:rsidRPr="001928D2">
        <w:rPr>
          <w:rFonts w:eastAsia="Times New Roman"/>
        </w:rPr>
        <w:t xml:space="preserve"> at the beginning and end of each day.</w:t>
      </w:r>
    </w:p>
    <w:p w14:paraId="33B54BCA" w14:textId="77777777" w:rsidR="001928D2" w:rsidRDefault="007B457D" w:rsidP="001928D2">
      <w:pPr>
        <w:pStyle w:val="ListParagraph"/>
        <w:numPr>
          <w:ilvl w:val="0"/>
          <w:numId w:val="6"/>
        </w:numPr>
        <w:rPr>
          <w:rFonts w:eastAsia="Times New Roman"/>
        </w:rPr>
      </w:pPr>
      <w:r w:rsidRPr="001928D2">
        <w:rPr>
          <w:rFonts w:eastAsia="Times New Roman"/>
        </w:rPr>
        <w:lastRenderedPageBreak/>
        <w:t xml:space="preserve">Masks will be required to have on hand. If you </w:t>
      </w:r>
      <w:proofErr w:type="gramStart"/>
      <w:r w:rsidRPr="001928D2">
        <w:rPr>
          <w:rFonts w:eastAsia="Times New Roman"/>
        </w:rPr>
        <w:t>don’t</w:t>
      </w:r>
      <w:proofErr w:type="gramEnd"/>
      <w:r w:rsidRPr="001928D2">
        <w:rPr>
          <w:rFonts w:eastAsia="Times New Roman"/>
        </w:rPr>
        <w:t xml:space="preserve"> have one, a mask will be provided to you. </w:t>
      </w:r>
      <w:r w:rsidR="000B33B5" w:rsidRPr="001928D2">
        <w:rPr>
          <w:rFonts w:eastAsia="Times New Roman"/>
        </w:rPr>
        <w:t xml:space="preserve"> Please contact Mari if you </w:t>
      </w:r>
      <w:proofErr w:type="gramStart"/>
      <w:r w:rsidR="000B33B5" w:rsidRPr="001928D2">
        <w:rPr>
          <w:rFonts w:eastAsia="Times New Roman"/>
        </w:rPr>
        <w:t>are in need of</w:t>
      </w:r>
      <w:proofErr w:type="gramEnd"/>
      <w:r w:rsidR="000B33B5" w:rsidRPr="001928D2">
        <w:rPr>
          <w:rFonts w:eastAsia="Times New Roman"/>
        </w:rPr>
        <w:t xml:space="preserve"> a mask.  </w:t>
      </w:r>
    </w:p>
    <w:p w14:paraId="43294E8C" w14:textId="77777777" w:rsidR="001928D2" w:rsidRDefault="007B457D" w:rsidP="001928D2">
      <w:pPr>
        <w:pStyle w:val="ListParagraph"/>
        <w:numPr>
          <w:ilvl w:val="0"/>
          <w:numId w:val="6"/>
        </w:numPr>
        <w:rPr>
          <w:rFonts w:eastAsia="Times New Roman"/>
        </w:rPr>
      </w:pPr>
      <w:r w:rsidRPr="001928D2">
        <w:rPr>
          <w:rFonts w:eastAsia="Times New Roman"/>
        </w:rPr>
        <w:t>If leaving the office for a meeting or delivery, a mask will be required.</w:t>
      </w:r>
    </w:p>
    <w:p w14:paraId="6B41FE9B" w14:textId="77777777" w:rsidR="001928D2" w:rsidRDefault="007B457D" w:rsidP="001928D2">
      <w:pPr>
        <w:pStyle w:val="ListParagraph"/>
        <w:numPr>
          <w:ilvl w:val="0"/>
          <w:numId w:val="6"/>
        </w:numPr>
        <w:rPr>
          <w:rFonts w:eastAsia="Times New Roman"/>
        </w:rPr>
      </w:pPr>
      <w:r w:rsidRPr="001928D2">
        <w:rPr>
          <w:rFonts w:eastAsia="Times New Roman"/>
        </w:rPr>
        <w:t xml:space="preserve">Only one person per company vehicle is allowed. </w:t>
      </w:r>
      <w:r w:rsidR="0087527A" w:rsidRPr="001928D2">
        <w:rPr>
          <w:rFonts w:eastAsia="Times New Roman"/>
        </w:rPr>
        <w:t>Each office will host a maximum of two guests at a time provided proper social distancing is enforced and participants wear masks.</w:t>
      </w:r>
      <w:r w:rsidRPr="001928D2">
        <w:rPr>
          <w:rFonts w:eastAsia="Times New Roman"/>
        </w:rPr>
        <w:t xml:space="preserve"> </w:t>
      </w:r>
    </w:p>
    <w:p w14:paraId="4E2082B7" w14:textId="77777777" w:rsidR="001928D2" w:rsidRDefault="007B457D" w:rsidP="001928D2">
      <w:pPr>
        <w:pStyle w:val="ListParagraph"/>
        <w:numPr>
          <w:ilvl w:val="0"/>
          <w:numId w:val="6"/>
        </w:numPr>
        <w:rPr>
          <w:rFonts w:eastAsia="Times New Roman"/>
        </w:rPr>
      </w:pPr>
      <w:r w:rsidRPr="001928D2">
        <w:rPr>
          <w:rFonts w:eastAsia="Times New Roman"/>
        </w:rPr>
        <w:t>Meeting rooms will have chairs removed to ensure proper social distancing</w:t>
      </w:r>
      <w:r w:rsidR="00750D49" w:rsidRPr="001928D2">
        <w:rPr>
          <w:rFonts w:eastAsia="Times New Roman"/>
        </w:rPr>
        <w:t xml:space="preserve"> is enforced</w:t>
      </w:r>
      <w:r w:rsidR="000B33B5" w:rsidRPr="001928D2">
        <w:rPr>
          <w:rFonts w:eastAsia="Times New Roman"/>
        </w:rPr>
        <w:t xml:space="preserve">.  </w:t>
      </w:r>
      <w:r w:rsidRPr="001928D2">
        <w:rPr>
          <w:rFonts w:eastAsia="Times New Roman"/>
        </w:rPr>
        <w:t>This will result in the small conference room having a maximum capacity of 3-4 and the TCU Briefing Center having a maximum capacity of 8-10.</w:t>
      </w:r>
      <w:r w:rsidR="000B33B5" w:rsidRPr="001928D2">
        <w:rPr>
          <w:rFonts w:eastAsia="Times New Roman"/>
        </w:rPr>
        <w:t xml:space="preserve"> </w:t>
      </w:r>
      <w:r w:rsidR="0039117B" w:rsidRPr="001928D2">
        <w:rPr>
          <w:rFonts w:eastAsia="Times New Roman"/>
        </w:rPr>
        <w:t xml:space="preserve"> Masks are required for all group meetings.</w:t>
      </w:r>
    </w:p>
    <w:p w14:paraId="1B0CAB31" w14:textId="77777777" w:rsidR="001928D2" w:rsidRDefault="007B457D" w:rsidP="001928D2">
      <w:pPr>
        <w:pStyle w:val="ListParagraph"/>
        <w:numPr>
          <w:ilvl w:val="0"/>
          <w:numId w:val="6"/>
        </w:numPr>
        <w:rPr>
          <w:rFonts w:eastAsia="Times New Roman"/>
        </w:rPr>
      </w:pPr>
      <w:r w:rsidRPr="001928D2">
        <w:rPr>
          <w:rFonts w:eastAsia="Times New Roman"/>
        </w:rPr>
        <w:t>Due to the reduced capacity of the meeting rooms, Chamber all-staff meetings will continue to be Teams-based throughout this nine-week time period.</w:t>
      </w:r>
    </w:p>
    <w:p w14:paraId="7918253A" w14:textId="77777777" w:rsidR="001928D2" w:rsidRDefault="007B457D" w:rsidP="001928D2">
      <w:pPr>
        <w:pStyle w:val="ListParagraph"/>
        <w:numPr>
          <w:ilvl w:val="0"/>
          <w:numId w:val="6"/>
        </w:numPr>
        <w:rPr>
          <w:rFonts w:eastAsia="Times New Roman"/>
        </w:rPr>
      </w:pPr>
      <w:r w:rsidRPr="001928D2">
        <w:rPr>
          <w:rFonts w:eastAsia="Times New Roman"/>
        </w:rPr>
        <w:t xml:space="preserve">No outside guests will be admitted to the office. Exceptions will be made on a very limited basis with approval from Jeff or Rob. A phone number will be placed outside the elevator on the main floor for deliveries, Jimmy, mail-pickups, etc. to ensure a staff member is on hand to provide the necessary assistance. </w:t>
      </w:r>
    </w:p>
    <w:p w14:paraId="1F9A3779" w14:textId="77777777" w:rsidR="001928D2" w:rsidRDefault="007B457D" w:rsidP="001928D2">
      <w:pPr>
        <w:pStyle w:val="ListParagraph"/>
        <w:numPr>
          <w:ilvl w:val="0"/>
          <w:numId w:val="6"/>
        </w:numPr>
        <w:rPr>
          <w:rFonts w:eastAsia="Times New Roman"/>
        </w:rPr>
      </w:pPr>
      <w:r w:rsidRPr="001928D2">
        <w:rPr>
          <w:rFonts w:eastAsia="Times New Roman"/>
        </w:rPr>
        <w:t>The stairs are the recommended primary entrance and exit. Any elevator use is limited to one staff person at a time.</w:t>
      </w:r>
    </w:p>
    <w:p w14:paraId="0E5DD5FD" w14:textId="77777777" w:rsidR="001928D2" w:rsidRDefault="007B457D" w:rsidP="001928D2">
      <w:pPr>
        <w:pStyle w:val="ListParagraph"/>
        <w:numPr>
          <w:ilvl w:val="0"/>
          <w:numId w:val="6"/>
        </w:numPr>
        <w:rPr>
          <w:rFonts w:eastAsia="Times New Roman"/>
        </w:rPr>
      </w:pPr>
      <w:r w:rsidRPr="001928D2">
        <w:rPr>
          <w:rFonts w:eastAsia="Times New Roman"/>
        </w:rPr>
        <w:t>Restroom usage will be restricted to one staff person at a time and signage will be provided outside the restrooms to identify the room as occupied or not occupied.</w:t>
      </w:r>
    </w:p>
    <w:p w14:paraId="675586A7" w14:textId="77777777" w:rsidR="001928D2" w:rsidRDefault="007B457D" w:rsidP="001928D2">
      <w:pPr>
        <w:pStyle w:val="ListParagraph"/>
        <w:numPr>
          <w:ilvl w:val="0"/>
          <w:numId w:val="6"/>
        </w:numPr>
        <w:rPr>
          <w:rFonts w:eastAsia="Times New Roman"/>
        </w:rPr>
      </w:pPr>
      <w:r w:rsidRPr="001928D2">
        <w:rPr>
          <w:rFonts w:eastAsia="Times New Roman"/>
        </w:rPr>
        <w:t>Any staff travel outside the SJC/Niles region is temporarily halted. Exceptions must be approved by Jeff or Rob.</w:t>
      </w:r>
    </w:p>
    <w:p w14:paraId="4989C154" w14:textId="77777777" w:rsidR="001928D2" w:rsidRDefault="007B457D" w:rsidP="001928D2">
      <w:pPr>
        <w:pStyle w:val="ListParagraph"/>
        <w:numPr>
          <w:ilvl w:val="0"/>
          <w:numId w:val="6"/>
        </w:numPr>
        <w:rPr>
          <w:rFonts w:eastAsia="Times New Roman"/>
        </w:rPr>
      </w:pPr>
      <w:r w:rsidRPr="001928D2">
        <w:rPr>
          <w:rFonts w:eastAsia="Times New Roman"/>
        </w:rPr>
        <w:t>Time-off requests will proceed as normal throughout this period and will be approved accordingly. Staff is encouraged to utilize their company benefits to the best of their ability.</w:t>
      </w:r>
    </w:p>
    <w:p w14:paraId="688C14FC" w14:textId="17A25453" w:rsidR="007B457D" w:rsidRPr="001928D2" w:rsidRDefault="007B457D" w:rsidP="00305104">
      <w:pPr>
        <w:pStyle w:val="ListParagraph"/>
        <w:numPr>
          <w:ilvl w:val="0"/>
          <w:numId w:val="6"/>
        </w:numPr>
        <w:spacing w:after="240"/>
        <w:rPr>
          <w:rFonts w:eastAsia="Times New Roman"/>
        </w:rPr>
      </w:pPr>
      <w:r w:rsidRPr="001928D2">
        <w:rPr>
          <w:rFonts w:eastAsia="Times New Roman"/>
        </w:rPr>
        <w:t>Casual dress code will remain in effect throughout this period, encouraging use of logo wear and local partner logo wear.</w:t>
      </w:r>
    </w:p>
    <w:p w14:paraId="749E14C6" w14:textId="7F1CA3EF" w:rsidR="007B457D" w:rsidRDefault="007B457D" w:rsidP="00305104">
      <w:pPr>
        <w:spacing w:after="120"/>
      </w:pPr>
      <w:r>
        <w:t xml:space="preserve">Preventing COVID-19 </w:t>
      </w:r>
    </w:p>
    <w:p w14:paraId="7656E22F" w14:textId="77777777" w:rsidR="001928D2" w:rsidRDefault="007B457D" w:rsidP="001928D2">
      <w:pPr>
        <w:pStyle w:val="ListParagraph"/>
        <w:numPr>
          <w:ilvl w:val="0"/>
          <w:numId w:val="7"/>
        </w:numPr>
        <w:rPr>
          <w:rFonts w:eastAsia="Times New Roman"/>
        </w:rPr>
      </w:pPr>
      <w:r w:rsidRPr="001928D2">
        <w:rPr>
          <w:rFonts w:eastAsia="Times New Roman"/>
        </w:rPr>
        <w:t xml:space="preserve">If a staff member becomes aware of any interaction with another person who has tested positive for COVID-19, a mandatory two-week quarantine/work remotely policy will be </w:t>
      </w:r>
      <w:proofErr w:type="gramStart"/>
      <w:r w:rsidRPr="001928D2">
        <w:rPr>
          <w:rFonts w:eastAsia="Times New Roman"/>
        </w:rPr>
        <w:t>enforced</w:t>
      </w:r>
      <w:proofErr w:type="gramEnd"/>
      <w:r w:rsidRPr="001928D2">
        <w:rPr>
          <w:rFonts w:eastAsia="Times New Roman"/>
        </w:rPr>
        <w:t xml:space="preserve"> and a negative test result required before a return to the office.</w:t>
      </w:r>
    </w:p>
    <w:p w14:paraId="51CBC093" w14:textId="77777777" w:rsidR="001928D2" w:rsidRDefault="007B457D" w:rsidP="001928D2">
      <w:pPr>
        <w:pStyle w:val="ListParagraph"/>
        <w:numPr>
          <w:ilvl w:val="0"/>
          <w:numId w:val="7"/>
        </w:numPr>
        <w:rPr>
          <w:rFonts w:eastAsia="Times New Roman"/>
        </w:rPr>
      </w:pPr>
      <w:r w:rsidRPr="001928D2">
        <w:rPr>
          <w:rFonts w:eastAsia="Times New Roman"/>
        </w:rPr>
        <w:t>If a staff member demonstrates a possible fever based on the daily temperature monitoring, the individual(s) will be sent home to work remotely until signs of the fever subside.</w:t>
      </w:r>
    </w:p>
    <w:p w14:paraId="1CD820E2" w14:textId="77777777" w:rsidR="001928D2" w:rsidRDefault="007B457D" w:rsidP="001928D2">
      <w:pPr>
        <w:pStyle w:val="ListParagraph"/>
        <w:numPr>
          <w:ilvl w:val="0"/>
          <w:numId w:val="7"/>
        </w:numPr>
        <w:rPr>
          <w:rFonts w:eastAsia="Times New Roman"/>
        </w:rPr>
      </w:pPr>
      <w:r w:rsidRPr="001928D2">
        <w:rPr>
          <w:rFonts w:eastAsia="Times New Roman"/>
        </w:rPr>
        <w:t xml:space="preserve">Testing will be required for any staff member showing signs of COVID-19 based on guidelines stipulated by the St. Joseph County Health Department and area hospitals. </w:t>
      </w:r>
    </w:p>
    <w:p w14:paraId="21374A1E" w14:textId="77777777" w:rsidR="001928D2" w:rsidRDefault="007B457D" w:rsidP="001928D2">
      <w:pPr>
        <w:pStyle w:val="ListParagraph"/>
        <w:numPr>
          <w:ilvl w:val="0"/>
          <w:numId w:val="7"/>
        </w:numPr>
        <w:rPr>
          <w:rFonts w:eastAsia="Times New Roman"/>
        </w:rPr>
      </w:pPr>
      <w:r w:rsidRPr="001928D2">
        <w:rPr>
          <w:rFonts w:eastAsia="Times New Roman"/>
        </w:rPr>
        <w:t xml:space="preserve">If a staff member does test positive for COVID-19, the office will be temporarily closed, sanitized accordingly and all staff would revert to working remotely in the interim. </w:t>
      </w:r>
    </w:p>
    <w:p w14:paraId="59D8A450" w14:textId="2F350CC2" w:rsidR="007B457D" w:rsidRPr="001928D2" w:rsidRDefault="007B457D" w:rsidP="001928D2">
      <w:pPr>
        <w:pStyle w:val="ListParagraph"/>
        <w:numPr>
          <w:ilvl w:val="0"/>
          <w:numId w:val="7"/>
        </w:numPr>
        <w:rPr>
          <w:rFonts w:eastAsia="Times New Roman"/>
        </w:rPr>
      </w:pPr>
      <w:r w:rsidRPr="001928D2">
        <w:rPr>
          <w:rFonts w:eastAsia="Times New Roman"/>
        </w:rPr>
        <w:t xml:space="preserve">Staff is required to wash their hands consistently throughout the day </w:t>
      </w:r>
      <w:proofErr w:type="gramStart"/>
      <w:r w:rsidRPr="001928D2">
        <w:rPr>
          <w:rFonts w:eastAsia="Times New Roman"/>
        </w:rPr>
        <w:t>and also</w:t>
      </w:r>
      <w:proofErr w:type="gramEnd"/>
      <w:r w:rsidRPr="001928D2">
        <w:rPr>
          <w:rFonts w:eastAsia="Times New Roman"/>
        </w:rPr>
        <w:t xml:space="preserve"> make use of the hand sanitizer provided in the production room.</w:t>
      </w:r>
    </w:p>
    <w:p w14:paraId="70A64142" w14:textId="4A0761D7" w:rsidR="006B29FF" w:rsidRDefault="006B29FF" w:rsidP="006B29FF">
      <w:pPr>
        <w:pStyle w:val="paragraph"/>
        <w:spacing w:before="0" w:beforeAutospacing="0" w:after="0" w:afterAutospacing="0"/>
        <w:ind w:firstLine="2745"/>
        <w:textAlignment w:val="baseline"/>
        <w:rPr>
          <w:rFonts w:ascii="Segoe UI" w:hAnsi="Segoe UI" w:cs="Segoe UI"/>
          <w:sz w:val="18"/>
          <w:szCs w:val="18"/>
        </w:rPr>
      </w:pPr>
    </w:p>
    <w:p w14:paraId="179019EB" w14:textId="0A911D04" w:rsidR="00515985" w:rsidRDefault="001928D2" w:rsidP="00F0166B">
      <w:pPr>
        <w:rPr>
          <w:rFonts w:ascii="Univers" w:hAnsi="Univers"/>
          <w:sz w:val="20"/>
          <w:szCs w:val="20"/>
        </w:rPr>
      </w:pPr>
      <w:r>
        <w:rPr>
          <w:rFonts w:ascii="Univers" w:hAnsi="Univers"/>
          <w:sz w:val="20"/>
          <w:szCs w:val="20"/>
        </w:rPr>
        <w:t xml:space="preserve">For more information, questions, or concerns, please contact Jeff, Rob, or Mari. </w:t>
      </w:r>
    </w:p>
    <w:sectPr w:rsidR="00515985" w:rsidSect="002F2467">
      <w:headerReference w:type="default" r:id="rId8"/>
      <w:footerReference w:type="default" r:id="rId9"/>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E655" w14:textId="77777777" w:rsidR="00654D40" w:rsidRDefault="00654D40" w:rsidP="00F0166B">
      <w:pPr>
        <w:spacing w:after="0" w:line="240" w:lineRule="auto"/>
      </w:pPr>
      <w:r>
        <w:separator/>
      </w:r>
    </w:p>
  </w:endnote>
  <w:endnote w:type="continuationSeparator" w:id="0">
    <w:p w14:paraId="73D28613" w14:textId="77777777" w:rsidR="00654D40" w:rsidRDefault="00654D40" w:rsidP="00F0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Futura Lt">
    <w:altName w:val="Segoe UI Semilight"/>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3B7D" w14:textId="77777777" w:rsidR="006B29FF" w:rsidRPr="00515985" w:rsidRDefault="006B29FF" w:rsidP="002F2467">
    <w:pPr>
      <w:pStyle w:val="Footer"/>
      <w:jc w:val="center"/>
      <w:rPr>
        <w:rFonts w:ascii="Univers" w:hAnsi="Univers"/>
        <w:sz w:val="16"/>
        <w:szCs w:val="16"/>
      </w:rPr>
    </w:pPr>
    <w:r w:rsidRPr="00515985">
      <w:rPr>
        <w:rFonts w:ascii="Univers" w:hAnsi="Univers"/>
        <w:sz w:val="16"/>
        <w:szCs w:val="16"/>
      </w:rPr>
      <w:t xml:space="preserve">101 N. MICHIGAN ST., SUITE 300 </w:t>
    </w:r>
    <w:r w:rsidRPr="00515985">
      <w:rPr>
        <w:rFonts w:ascii="Univers" w:hAnsi="Univers"/>
        <w:color w:val="AC4C42"/>
        <w:sz w:val="16"/>
        <w:szCs w:val="16"/>
      </w:rPr>
      <w:t>|</w:t>
    </w:r>
    <w:r w:rsidRPr="00515985">
      <w:rPr>
        <w:rFonts w:ascii="Univers" w:hAnsi="Univers"/>
        <w:sz w:val="16"/>
        <w:szCs w:val="16"/>
      </w:rPr>
      <w:t xml:space="preserve"> SOUTH BEND, IN 46601 </w:t>
    </w:r>
    <w:r w:rsidRPr="00515985">
      <w:rPr>
        <w:rFonts w:ascii="Univers" w:hAnsi="Univers"/>
        <w:color w:val="AC4C42"/>
        <w:sz w:val="16"/>
        <w:szCs w:val="16"/>
      </w:rPr>
      <w:t>|</w:t>
    </w:r>
    <w:r w:rsidRPr="00515985">
      <w:rPr>
        <w:rFonts w:ascii="Univers" w:hAnsi="Univers"/>
        <w:sz w:val="16"/>
        <w:szCs w:val="16"/>
      </w:rPr>
      <w:t xml:space="preserve"> 574.234.0051</w:t>
    </w:r>
    <w:r w:rsidRPr="00515985">
      <w:rPr>
        <w:rFonts w:ascii="Univers" w:hAnsi="Univers"/>
        <w:color w:val="AC4C42"/>
        <w:sz w:val="16"/>
        <w:szCs w:val="16"/>
      </w:rPr>
      <w:t xml:space="preserve"> | </w:t>
    </w:r>
    <w:r w:rsidRPr="00515985">
      <w:rPr>
        <w:rFonts w:ascii="Univers" w:hAnsi="Univers"/>
        <w:sz w:val="16"/>
        <w:szCs w:val="16"/>
      </w:rPr>
      <w:t>sbrchamber.com</w:t>
    </w:r>
  </w:p>
  <w:p w14:paraId="42D1FA0F" w14:textId="77777777" w:rsidR="006B29FF" w:rsidRDefault="006B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DF25" w14:textId="77777777" w:rsidR="00654D40" w:rsidRDefault="00654D40" w:rsidP="00F0166B">
      <w:pPr>
        <w:spacing w:after="0" w:line="240" w:lineRule="auto"/>
      </w:pPr>
      <w:r>
        <w:separator/>
      </w:r>
    </w:p>
  </w:footnote>
  <w:footnote w:type="continuationSeparator" w:id="0">
    <w:p w14:paraId="7739CE9E" w14:textId="77777777" w:rsidR="00654D40" w:rsidRDefault="00654D40" w:rsidP="00F0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62C3" w14:textId="77777777" w:rsidR="006B29FF" w:rsidRDefault="006B29FF" w:rsidP="004C540E">
    <w:pPr>
      <w:pStyle w:val="Header"/>
      <w:ind w:left="2160"/>
    </w:pPr>
    <w:r>
      <w:rPr>
        <w:noProof/>
      </w:rPr>
      <w:drawing>
        <wp:anchor distT="0" distB="0" distL="114300" distR="114300" simplePos="0" relativeHeight="251658240" behindDoc="1" locked="0" layoutInCell="1" allowOverlap="1" wp14:anchorId="77CEB545" wp14:editId="500D1CC4">
          <wp:simplePos x="0" y="0"/>
          <wp:positionH relativeFrom="margin">
            <wp:align>left</wp:align>
          </wp:positionH>
          <wp:positionV relativeFrom="paragraph">
            <wp:posOffset>127635</wp:posOffset>
          </wp:positionV>
          <wp:extent cx="5829300" cy="1714500"/>
          <wp:effectExtent l="0" t="0" r="0" b="0"/>
          <wp:wrapTight wrapText="bothSides">
            <wp:wrapPolygon edited="0">
              <wp:start x="0" y="0"/>
              <wp:lineTo x="0" y="21360"/>
              <wp:lineTo x="21529" y="2136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5829300" cy="1714500"/>
                  </a:xfrm>
                  <a:prstGeom prst="rect">
                    <a:avLst/>
                  </a:prstGeom>
                </pic:spPr>
              </pic:pic>
            </a:graphicData>
          </a:graphic>
          <wp14:sizeRelH relativeFrom="margin">
            <wp14:pctWidth>0</wp14:pctWidth>
          </wp14:sizeRelH>
          <wp14:sizeRelV relativeFrom="margin">
            <wp14:pctHeight>0</wp14:pctHeight>
          </wp14:sizeRelV>
        </wp:anchor>
      </w:drawing>
    </w:r>
  </w:p>
  <w:p w14:paraId="2B52C3FC" w14:textId="77777777" w:rsidR="006B29FF" w:rsidRPr="00F0166B" w:rsidRDefault="006B29FF">
    <w:pPr>
      <w:pStyle w:val="Header"/>
      <w:rPr>
        <w:rFonts w:ascii="Futura Lt" w:hAnsi="Futura L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F98"/>
    <w:multiLevelType w:val="multilevel"/>
    <w:tmpl w:val="FE02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B0600"/>
    <w:multiLevelType w:val="multilevel"/>
    <w:tmpl w:val="B7CEC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47998"/>
    <w:multiLevelType w:val="hybridMultilevel"/>
    <w:tmpl w:val="2188CF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8F2E00"/>
    <w:multiLevelType w:val="hybridMultilevel"/>
    <w:tmpl w:val="39A03E30"/>
    <w:lvl w:ilvl="0" w:tplc="5080A1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ED071CC"/>
    <w:multiLevelType w:val="hybridMultilevel"/>
    <w:tmpl w:val="DC9A841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61721056"/>
    <w:multiLevelType w:val="multilevel"/>
    <w:tmpl w:val="D64CC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E6502"/>
    <w:multiLevelType w:val="hybridMultilevel"/>
    <w:tmpl w:val="882C60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6B"/>
    <w:rsid w:val="0001065F"/>
    <w:rsid w:val="00011BAF"/>
    <w:rsid w:val="000B33B5"/>
    <w:rsid w:val="00161B0F"/>
    <w:rsid w:val="001928D2"/>
    <w:rsid w:val="002F1EE8"/>
    <w:rsid w:val="002F2467"/>
    <w:rsid w:val="00305104"/>
    <w:rsid w:val="003322A7"/>
    <w:rsid w:val="003470C7"/>
    <w:rsid w:val="0039117B"/>
    <w:rsid w:val="00393952"/>
    <w:rsid w:val="004A24C0"/>
    <w:rsid w:val="004B3FBE"/>
    <w:rsid w:val="004C540E"/>
    <w:rsid w:val="00515985"/>
    <w:rsid w:val="005A0899"/>
    <w:rsid w:val="00654D40"/>
    <w:rsid w:val="006B29FF"/>
    <w:rsid w:val="00722246"/>
    <w:rsid w:val="00750D49"/>
    <w:rsid w:val="007B457D"/>
    <w:rsid w:val="0087527A"/>
    <w:rsid w:val="00882CDD"/>
    <w:rsid w:val="0092532E"/>
    <w:rsid w:val="00A06191"/>
    <w:rsid w:val="00A25850"/>
    <w:rsid w:val="00B2614E"/>
    <w:rsid w:val="00CA46C8"/>
    <w:rsid w:val="00D944F4"/>
    <w:rsid w:val="00E86CB9"/>
    <w:rsid w:val="00F0126A"/>
    <w:rsid w:val="00F0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63D5D"/>
  <w15:chartTrackingRefBased/>
  <w15:docId w15:val="{A9D79877-A612-4736-8BFC-6190F658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6B"/>
  </w:style>
  <w:style w:type="paragraph" w:styleId="Footer">
    <w:name w:val="footer"/>
    <w:basedOn w:val="Normal"/>
    <w:link w:val="FooterChar"/>
    <w:uiPriority w:val="99"/>
    <w:unhideWhenUsed/>
    <w:rsid w:val="00F0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6B"/>
  </w:style>
  <w:style w:type="paragraph" w:styleId="BalloonText">
    <w:name w:val="Balloon Text"/>
    <w:basedOn w:val="Normal"/>
    <w:link w:val="BalloonTextChar"/>
    <w:uiPriority w:val="99"/>
    <w:semiHidden/>
    <w:unhideWhenUsed/>
    <w:rsid w:val="004C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0E"/>
    <w:rPr>
      <w:rFonts w:ascii="Segoe UI" w:hAnsi="Segoe UI" w:cs="Segoe UI"/>
      <w:sz w:val="18"/>
      <w:szCs w:val="18"/>
    </w:rPr>
  </w:style>
  <w:style w:type="character" w:styleId="Hyperlink">
    <w:name w:val="Hyperlink"/>
    <w:basedOn w:val="DefaultParagraphFont"/>
    <w:uiPriority w:val="99"/>
    <w:unhideWhenUsed/>
    <w:rsid w:val="003470C7"/>
    <w:rPr>
      <w:color w:val="0563C1" w:themeColor="hyperlink"/>
      <w:u w:val="single"/>
    </w:rPr>
  </w:style>
  <w:style w:type="character" w:styleId="UnresolvedMention">
    <w:name w:val="Unresolved Mention"/>
    <w:basedOn w:val="DefaultParagraphFont"/>
    <w:uiPriority w:val="99"/>
    <w:semiHidden/>
    <w:unhideWhenUsed/>
    <w:rsid w:val="003470C7"/>
    <w:rPr>
      <w:color w:val="808080"/>
      <w:shd w:val="clear" w:color="auto" w:fill="E6E6E6"/>
    </w:rPr>
  </w:style>
  <w:style w:type="paragraph" w:customStyle="1" w:styleId="paragraph">
    <w:name w:val="paragraph"/>
    <w:basedOn w:val="Normal"/>
    <w:rsid w:val="006B2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29FF"/>
  </w:style>
  <w:style w:type="character" w:customStyle="1" w:styleId="eop">
    <w:name w:val="eop"/>
    <w:basedOn w:val="DefaultParagraphFont"/>
    <w:rsid w:val="006B29FF"/>
  </w:style>
  <w:style w:type="character" w:customStyle="1" w:styleId="spellingerror">
    <w:name w:val="spellingerror"/>
    <w:basedOn w:val="DefaultParagraphFont"/>
    <w:rsid w:val="006B29FF"/>
  </w:style>
  <w:style w:type="paragraph" w:styleId="ListParagraph">
    <w:name w:val="List Paragraph"/>
    <w:basedOn w:val="Normal"/>
    <w:uiPriority w:val="34"/>
    <w:qFormat/>
    <w:rsid w:val="007B457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219634753">
      <w:bodyDiv w:val="1"/>
      <w:marLeft w:val="0"/>
      <w:marRight w:val="0"/>
      <w:marTop w:val="0"/>
      <w:marBottom w:val="0"/>
      <w:divBdr>
        <w:top w:val="none" w:sz="0" w:space="0" w:color="auto"/>
        <w:left w:val="none" w:sz="0" w:space="0" w:color="auto"/>
        <w:bottom w:val="none" w:sz="0" w:space="0" w:color="auto"/>
        <w:right w:val="none" w:sz="0" w:space="0" w:color="auto"/>
      </w:divBdr>
      <w:divsChild>
        <w:div w:id="945037543">
          <w:marLeft w:val="0"/>
          <w:marRight w:val="0"/>
          <w:marTop w:val="0"/>
          <w:marBottom w:val="0"/>
          <w:divBdr>
            <w:top w:val="none" w:sz="0" w:space="0" w:color="auto"/>
            <w:left w:val="none" w:sz="0" w:space="0" w:color="auto"/>
            <w:bottom w:val="none" w:sz="0" w:space="0" w:color="auto"/>
            <w:right w:val="none" w:sz="0" w:space="0" w:color="auto"/>
          </w:divBdr>
        </w:div>
        <w:div w:id="1380324618">
          <w:marLeft w:val="0"/>
          <w:marRight w:val="0"/>
          <w:marTop w:val="0"/>
          <w:marBottom w:val="0"/>
          <w:divBdr>
            <w:top w:val="none" w:sz="0" w:space="0" w:color="auto"/>
            <w:left w:val="none" w:sz="0" w:space="0" w:color="auto"/>
            <w:bottom w:val="none" w:sz="0" w:space="0" w:color="auto"/>
            <w:right w:val="none" w:sz="0" w:space="0" w:color="auto"/>
          </w:divBdr>
        </w:div>
        <w:div w:id="884946465">
          <w:marLeft w:val="0"/>
          <w:marRight w:val="0"/>
          <w:marTop w:val="0"/>
          <w:marBottom w:val="0"/>
          <w:divBdr>
            <w:top w:val="none" w:sz="0" w:space="0" w:color="auto"/>
            <w:left w:val="none" w:sz="0" w:space="0" w:color="auto"/>
            <w:bottom w:val="none" w:sz="0" w:space="0" w:color="auto"/>
            <w:right w:val="none" w:sz="0" w:space="0" w:color="auto"/>
          </w:divBdr>
        </w:div>
        <w:div w:id="586694242">
          <w:marLeft w:val="0"/>
          <w:marRight w:val="0"/>
          <w:marTop w:val="0"/>
          <w:marBottom w:val="0"/>
          <w:divBdr>
            <w:top w:val="none" w:sz="0" w:space="0" w:color="auto"/>
            <w:left w:val="none" w:sz="0" w:space="0" w:color="auto"/>
            <w:bottom w:val="none" w:sz="0" w:space="0" w:color="auto"/>
            <w:right w:val="none" w:sz="0" w:space="0" w:color="auto"/>
          </w:divBdr>
        </w:div>
        <w:div w:id="1184977157">
          <w:marLeft w:val="0"/>
          <w:marRight w:val="0"/>
          <w:marTop w:val="0"/>
          <w:marBottom w:val="0"/>
          <w:divBdr>
            <w:top w:val="none" w:sz="0" w:space="0" w:color="auto"/>
            <w:left w:val="none" w:sz="0" w:space="0" w:color="auto"/>
            <w:bottom w:val="none" w:sz="0" w:space="0" w:color="auto"/>
            <w:right w:val="none" w:sz="0" w:space="0" w:color="auto"/>
          </w:divBdr>
        </w:div>
        <w:div w:id="1280068535">
          <w:marLeft w:val="0"/>
          <w:marRight w:val="0"/>
          <w:marTop w:val="0"/>
          <w:marBottom w:val="0"/>
          <w:divBdr>
            <w:top w:val="none" w:sz="0" w:space="0" w:color="auto"/>
            <w:left w:val="none" w:sz="0" w:space="0" w:color="auto"/>
            <w:bottom w:val="none" w:sz="0" w:space="0" w:color="auto"/>
            <w:right w:val="none" w:sz="0" w:space="0" w:color="auto"/>
          </w:divBdr>
        </w:div>
        <w:div w:id="1345520759">
          <w:marLeft w:val="0"/>
          <w:marRight w:val="0"/>
          <w:marTop w:val="0"/>
          <w:marBottom w:val="0"/>
          <w:divBdr>
            <w:top w:val="none" w:sz="0" w:space="0" w:color="auto"/>
            <w:left w:val="none" w:sz="0" w:space="0" w:color="auto"/>
            <w:bottom w:val="none" w:sz="0" w:space="0" w:color="auto"/>
            <w:right w:val="none" w:sz="0" w:space="0" w:color="auto"/>
          </w:divBdr>
        </w:div>
        <w:div w:id="1212687633">
          <w:marLeft w:val="0"/>
          <w:marRight w:val="0"/>
          <w:marTop w:val="0"/>
          <w:marBottom w:val="0"/>
          <w:divBdr>
            <w:top w:val="none" w:sz="0" w:space="0" w:color="auto"/>
            <w:left w:val="none" w:sz="0" w:space="0" w:color="auto"/>
            <w:bottom w:val="none" w:sz="0" w:space="0" w:color="auto"/>
            <w:right w:val="none" w:sz="0" w:space="0" w:color="auto"/>
          </w:divBdr>
        </w:div>
        <w:div w:id="470056880">
          <w:marLeft w:val="0"/>
          <w:marRight w:val="0"/>
          <w:marTop w:val="0"/>
          <w:marBottom w:val="0"/>
          <w:divBdr>
            <w:top w:val="none" w:sz="0" w:space="0" w:color="auto"/>
            <w:left w:val="none" w:sz="0" w:space="0" w:color="auto"/>
            <w:bottom w:val="none" w:sz="0" w:space="0" w:color="auto"/>
            <w:right w:val="none" w:sz="0" w:space="0" w:color="auto"/>
          </w:divBdr>
        </w:div>
        <w:div w:id="740832863">
          <w:marLeft w:val="0"/>
          <w:marRight w:val="0"/>
          <w:marTop w:val="0"/>
          <w:marBottom w:val="0"/>
          <w:divBdr>
            <w:top w:val="none" w:sz="0" w:space="0" w:color="auto"/>
            <w:left w:val="none" w:sz="0" w:space="0" w:color="auto"/>
            <w:bottom w:val="none" w:sz="0" w:space="0" w:color="auto"/>
            <w:right w:val="none" w:sz="0" w:space="0" w:color="auto"/>
          </w:divBdr>
        </w:div>
        <w:div w:id="643775886">
          <w:marLeft w:val="0"/>
          <w:marRight w:val="0"/>
          <w:marTop w:val="0"/>
          <w:marBottom w:val="0"/>
          <w:divBdr>
            <w:top w:val="none" w:sz="0" w:space="0" w:color="auto"/>
            <w:left w:val="none" w:sz="0" w:space="0" w:color="auto"/>
            <w:bottom w:val="none" w:sz="0" w:space="0" w:color="auto"/>
            <w:right w:val="none" w:sz="0" w:space="0" w:color="auto"/>
          </w:divBdr>
          <w:divsChild>
            <w:div w:id="2022660484">
              <w:marLeft w:val="0"/>
              <w:marRight w:val="0"/>
              <w:marTop w:val="0"/>
              <w:marBottom w:val="0"/>
              <w:divBdr>
                <w:top w:val="none" w:sz="0" w:space="0" w:color="auto"/>
                <w:left w:val="none" w:sz="0" w:space="0" w:color="auto"/>
                <w:bottom w:val="none" w:sz="0" w:space="0" w:color="auto"/>
                <w:right w:val="none" w:sz="0" w:space="0" w:color="auto"/>
              </w:divBdr>
            </w:div>
            <w:div w:id="847405872">
              <w:marLeft w:val="0"/>
              <w:marRight w:val="0"/>
              <w:marTop w:val="0"/>
              <w:marBottom w:val="0"/>
              <w:divBdr>
                <w:top w:val="none" w:sz="0" w:space="0" w:color="auto"/>
                <w:left w:val="none" w:sz="0" w:space="0" w:color="auto"/>
                <w:bottom w:val="none" w:sz="0" w:space="0" w:color="auto"/>
                <w:right w:val="none" w:sz="0" w:space="0" w:color="auto"/>
              </w:divBdr>
            </w:div>
            <w:div w:id="1626229168">
              <w:marLeft w:val="0"/>
              <w:marRight w:val="0"/>
              <w:marTop w:val="0"/>
              <w:marBottom w:val="0"/>
              <w:divBdr>
                <w:top w:val="none" w:sz="0" w:space="0" w:color="auto"/>
                <w:left w:val="none" w:sz="0" w:space="0" w:color="auto"/>
                <w:bottom w:val="none" w:sz="0" w:space="0" w:color="auto"/>
                <w:right w:val="none" w:sz="0" w:space="0" w:color="auto"/>
              </w:divBdr>
            </w:div>
            <w:div w:id="1750730362">
              <w:marLeft w:val="0"/>
              <w:marRight w:val="0"/>
              <w:marTop w:val="0"/>
              <w:marBottom w:val="0"/>
              <w:divBdr>
                <w:top w:val="none" w:sz="0" w:space="0" w:color="auto"/>
                <w:left w:val="none" w:sz="0" w:space="0" w:color="auto"/>
                <w:bottom w:val="none" w:sz="0" w:space="0" w:color="auto"/>
                <w:right w:val="none" w:sz="0" w:space="0" w:color="auto"/>
              </w:divBdr>
            </w:div>
            <w:div w:id="1951546049">
              <w:marLeft w:val="0"/>
              <w:marRight w:val="0"/>
              <w:marTop w:val="0"/>
              <w:marBottom w:val="0"/>
              <w:divBdr>
                <w:top w:val="none" w:sz="0" w:space="0" w:color="auto"/>
                <w:left w:val="none" w:sz="0" w:space="0" w:color="auto"/>
                <w:bottom w:val="none" w:sz="0" w:space="0" w:color="auto"/>
                <w:right w:val="none" w:sz="0" w:space="0" w:color="auto"/>
              </w:divBdr>
            </w:div>
          </w:divsChild>
        </w:div>
        <w:div w:id="480466730">
          <w:marLeft w:val="0"/>
          <w:marRight w:val="0"/>
          <w:marTop w:val="0"/>
          <w:marBottom w:val="0"/>
          <w:divBdr>
            <w:top w:val="none" w:sz="0" w:space="0" w:color="auto"/>
            <w:left w:val="none" w:sz="0" w:space="0" w:color="auto"/>
            <w:bottom w:val="none" w:sz="0" w:space="0" w:color="auto"/>
            <w:right w:val="none" w:sz="0" w:space="0" w:color="auto"/>
          </w:divBdr>
        </w:div>
        <w:div w:id="2015649639">
          <w:marLeft w:val="0"/>
          <w:marRight w:val="0"/>
          <w:marTop w:val="0"/>
          <w:marBottom w:val="0"/>
          <w:divBdr>
            <w:top w:val="none" w:sz="0" w:space="0" w:color="auto"/>
            <w:left w:val="none" w:sz="0" w:space="0" w:color="auto"/>
            <w:bottom w:val="none" w:sz="0" w:space="0" w:color="auto"/>
            <w:right w:val="none" w:sz="0" w:space="0" w:color="auto"/>
          </w:divBdr>
        </w:div>
        <w:div w:id="430056497">
          <w:marLeft w:val="0"/>
          <w:marRight w:val="0"/>
          <w:marTop w:val="0"/>
          <w:marBottom w:val="0"/>
          <w:divBdr>
            <w:top w:val="none" w:sz="0" w:space="0" w:color="auto"/>
            <w:left w:val="none" w:sz="0" w:space="0" w:color="auto"/>
            <w:bottom w:val="none" w:sz="0" w:space="0" w:color="auto"/>
            <w:right w:val="none" w:sz="0" w:space="0" w:color="auto"/>
          </w:divBdr>
        </w:div>
        <w:div w:id="1828520607">
          <w:marLeft w:val="0"/>
          <w:marRight w:val="0"/>
          <w:marTop w:val="0"/>
          <w:marBottom w:val="0"/>
          <w:divBdr>
            <w:top w:val="none" w:sz="0" w:space="0" w:color="auto"/>
            <w:left w:val="none" w:sz="0" w:space="0" w:color="auto"/>
            <w:bottom w:val="none" w:sz="0" w:space="0" w:color="auto"/>
            <w:right w:val="none" w:sz="0" w:space="0" w:color="auto"/>
          </w:divBdr>
        </w:div>
        <w:div w:id="506944062">
          <w:marLeft w:val="0"/>
          <w:marRight w:val="0"/>
          <w:marTop w:val="0"/>
          <w:marBottom w:val="0"/>
          <w:divBdr>
            <w:top w:val="none" w:sz="0" w:space="0" w:color="auto"/>
            <w:left w:val="none" w:sz="0" w:space="0" w:color="auto"/>
            <w:bottom w:val="none" w:sz="0" w:space="0" w:color="auto"/>
            <w:right w:val="none" w:sz="0" w:space="0" w:color="auto"/>
          </w:divBdr>
        </w:div>
        <w:div w:id="546263342">
          <w:marLeft w:val="0"/>
          <w:marRight w:val="0"/>
          <w:marTop w:val="0"/>
          <w:marBottom w:val="0"/>
          <w:divBdr>
            <w:top w:val="none" w:sz="0" w:space="0" w:color="auto"/>
            <w:left w:val="none" w:sz="0" w:space="0" w:color="auto"/>
            <w:bottom w:val="none" w:sz="0" w:space="0" w:color="auto"/>
            <w:right w:val="none" w:sz="0" w:space="0" w:color="auto"/>
          </w:divBdr>
          <w:divsChild>
            <w:div w:id="24911566">
              <w:marLeft w:val="0"/>
              <w:marRight w:val="0"/>
              <w:marTop w:val="0"/>
              <w:marBottom w:val="0"/>
              <w:divBdr>
                <w:top w:val="none" w:sz="0" w:space="0" w:color="auto"/>
                <w:left w:val="none" w:sz="0" w:space="0" w:color="auto"/>
                <w:bottom w:val="none" w:sz="0" w:space="0" w:color="auto"/>
                <w:right w:val="none" w:sz="0" w:space="0" w:color="auto"/>
              </w:divBdr>
            </w:div>
            <w:div w:id="1299922031">
              <w:marLeft w:val="0"/>
              <w:marRight w:val="0"/>
              <w:marTop w:val="0"/>
              <w:marBottom w:val="0"/>
              <w:divBdr>
                <w:top w:val="none" w:sz="0" w:space="0" w:color="auto"/>
                <w:left w:val="none" w:sz="0" w:space="0" w:color="auto"/>
                <w:bottom w:val="none" w:sz="0" w:space="0" w:color="auto"/>
                <w:right w:val="none" w:sz="0" w:space="0" w:color="auto"/>
              </w:divBdr>
            </w:div>
            <w:div w:id="2032341273">
              <w:marLeft w:val="0"/>
              <w:marRight w:val="0"/>
              <w:marTop w:val="0"/>
              <w:marBottom w:val="0"/>
              <w:divBdr>
                <w:top w:val="none" w:sz="0" w:space="0" w:color="auto"/>
                <w:left w:val="none" w:sz="0" w:space="0" w:color="auto"/>
                <w:bottom w:val="none" w:sz="0" w:space="0" w:color="auto"/>
                <w:right w:val="none" w:sz="0" w:space="0" w:color="auto"/>
              </w:divBdr>
            </w:div>
            <w:div w:id="1923488608">
              <w:marLeft w:val="0"/>
              <w:marRight w:val="0"/>
              <w:marTop w:val="0"/>
              <w:marBottom w:val="0"/>
              <w:divBdr>
                <w:top w:val="none" w:sz="0" w:space="0" w:color="auto"/>
                <w:left w:val="none" w:sz="0" w:space="0" w:color="auto"/>
                <w:bottom w:val="none" w:sz="0" w:space="0" w:color="auto"/>
                <w:right w:val="none" w:sz="0" w:space="0" w:color="auto"/>
              </w:divBdr>
            </w:div>
            <w:div w:id="1163087291">
              <w:marLeft w:val="0"/>
              <w:marRight w:val="0"/>
              <w:marTop w:val="0"/>
              <w:marBottom w:val="0"/>
              <w:divBdr>
                <w:top w:val="none" w:sz="0" w:space="0" w:color="auto"/>
                <w:left w:val="none" w:sz="0" w:space="0" w:color="auto"/>
                <w:bottom w:val="none" w:sz="0" w:space="0" w:color="auto"/>
                <w:right w:val="none" w:sz="0" w:space="0" w:color="auto"/>
              </w:divBdr>
            </w:div>
          </w:divsChild>
        </w:div>
        <w:div w:id="2051031878">
          <w:marLeft w:val="0"/>
          <w:marRight w:val="0"/>
          <w:marTop w:val="0"/>
          <w:marBottom w:val="0"/>
          <w:divBdr>
            <w:top w:val="none" w:sz="0" w:space="0" w:color="auto"/>
            <w:left w:val="none" w:sz="0" w:space="0" w:color="auto"/>
            <w:bottom w:val="none" w:sz="0" w:space="0" w:color="auto"/>
            <w:right w:val="none" w:sz="0" w:space="0" w:color="auto"/>
          </w:divBdr>
          <w:divsChild>
            <w:div w:id="296373526">
              <w:marLeft w:val="0"/>
              <w:marRight w:val="0"/>
              <w:marTop w:val="0"/>
              <w:marBottom w:val="0"/>
              <w:divBdr>
                <w:top w:val="none" w:sz="0" w:space="0" w:color="auto"/>
                <w:left w:val="none" w:sz="0" w:space="0" w:color="auto"/>
                <w:bottom w:val="none" w:sz="0" w:space="0" w:color="auto"/>
                <w:right w:val="none" w:sz="0" w:space="0" w:color="auto"/>
              </w:divBdr>
            </w:div>
            <w:div w:id="1606843367">
              <w:marLeft w:val="0"/>
              <w:marRight w:val="0"/>
              <w:marTop w:val="0"/>
              <w:marBottom w:val="0"/>
              <w:divBdr>
                <w:top w:val="none" w:sz="0" w:space="0" w:color="auto"/>
                <w:left w:val="none" w:sz="0" w:space="0" w:color="auto"/>
                <w:bottom w:val="none" w:sz="0" w:space="0" w:color="auto"/>
                <w:right w:val="none" w:sz="0" w:space="0" w:color="auto"/>
              </w:divBdr>
            </w:div>
            <w:div w:id="1879703696">
              <w:marLeft w:val="0"/>
              <w:marRight w:val="0"/>
              <w:marTop w:val="0"/>
              <w:marBottom w:val="0"/>
              <w:divBdr>
                <w:top w:val="none" w:sz="0" w:space="0" w:color="auto"/>
                <w:left w:val="none" w:sz="0" w:space="0" w:color="auto"/>
                <w:bottom w:val="none" w:sz="0" w:space="0" w:color="auto"/>
                <w:right w:val="none" w:sz="0" w:space="0" w:color="auto"/>
              </w:divBdr>
            </w:div>
            <w:div w:id="654837196">
              <w:marLeft w:val="0"/>
              <w:marRight w:val="0"/>
              <w:marTop w:val="0"/>
              <w:marBottom w:val="0"/>
              <w:divBdr>
                <w:top w:val="none" w:sz="0" w:space="0" w:color="auto"/>
                <w:left w:val="none" w:sz="0" w:space="0" w:color="auto"/>
                <w:bottom w:val="none" w:sz="0" w:space="0" w:color="auto"/>
                <w:right w:val="none" w:sz="0" w:space="0" w:color="auto"/>
              </w:divBdr>
            </w:div>
            <w:div w:id="1526596708">
              <w:marLeft w:val="0"/>
              <w:marRight w:val="0"/>
              <w:marTop w:val="0"/>
              <w:marBottom w:val="0"/>
              <w:divBdr>
                <w:top w:val="none" w:sz="0" w:space="0" w:color="auto"/>
                <w:left w:val="none" w:sz="0" w:space="0" w:color="auto"/>
                <w:bottom w:val="none" w:sz="0" w:space="0" w:color="auto"/>
                <w:right w:val="none" w:sz="0" w:space="0" w:color="auto"/>
              </w:divBdr>
            </w:div>
          </w:divsChild>
        </w:div>
        <w:div w:id="1641300421">
          <w:marLeft w:val="0"/>
          <w:marRight w:val="0"/>
          <w:marTop w:val="0"/>
          <w:marBottom w:val="0"/>
          <w:divBdr>
            <w:top w:val="none" w:sz="0" w:space="0" w:color="auto"/>
            <w:left w:val="none" w:sz="0" w:space="0" w:color="auto"/>
            <w:bottom w:val="none" w:sz="0" w:space="0" w:color="auto"/>
            <w:right w:val="none" w:sz="0" w:space="0" w:color="auto"/>
          </w:divBdr>
        </w:div>
        <w:div w:id="1236551958">
          <w:marLeft w:val="0"/>
          <w:marRight w:val="0"/>
          <w:marTop w:val="0"/>
          <w:marBottom w:val="0"/>
          <w:divBdr>
            <w:top w:val="none" w:sz="0" w:space="0" w:color="auto"/>
            <w:left w:val="none" w:sz="0" w:space="0" w:color="auto"/>
            <w:bottom w:val="none" w:sz="0" w:space="0" w:color="auto"/>
            <w:right w:val="none" w:sz="0" w:space="0" w:color="auto"/>
          </w:divBdr>
        </w:div>
        <w:div w:id="1806041671">
          <w:marLeft w:val="0"/>
          <w:marRight w:val="0"/>
          <w:marTop w:val="0"/>
          <w:marBottom w:val="0"/>
          <w:divBdr>
            <w:top w:val="none" w:sz="0" w:space="0" w:color="auto"/>
            <w:left w:val="none" w:sz="0" w:space="0" w:color="auto"/>
            <w:bottom w:val="none" w:sz="0" w:space="0" w:color="auto"/>
            <w:right w:val="none" w:sz="0" w:space="0" w:color="auto"/>
          </w:divBdr>
        </w:div>
        <w:div w:id="1797142922">
          <w:marLeft w:val="0"/>
          <w:marRight w:val="0"/>
          <w:marTop w:val="0"/>
          <w:marBottom w:val="0"/>
          <w:divBdr>
            <w:top w:val="none" w:sz="0" w:space="0" w:color="auto"/>
            <w:left w:val="none" w:sz="0" w:space="0" w:color="auto"/>
            <w:bottom w:val="none" w:sz="0" w:space="0" w:color="auto"/>
            <w:right w:val="none" w:sz="0" w:space="0" w:color="auto"/>
          </w:divBdr>
        </w:div>
        <w:div w:id="2023313525">
          <w:marLeft w:val="0"/>
          <w:marRight w:val="0"/>
          <w:marTop w:val="0"/>
          <w:marBottom w:val="0"/>
          <w:divBdr>
            <w:top w:val="none" w:sz="0" w:space="0" w:color="auto"/>
            <w:left w:val="none" w:sz="0" w:space="0" w:color="auto"/>
            <w:bottom w:val="none" w:sz="0" w:space="0" w:color="auto"/>
            <w:right w:val="none" w:sz="0" w:space="0" w:color="auto"/>
          </w:divBdr>
        </w:div>
        <w:div w:id="790562356">
          <w:marLeft w:val="0"/>
          <w:marRight w:val="0"/>
          <w:marTop w:val="0"/>
          <w:marBottom w:val="0"/>
          <w:divBdr>
            <w:top w:val="none" w:sz="0" w:space="0" w:color="auto"/>
            <w:left w:val="none" w:sz="0" w:space="0" w:color="auto"/>
            <w:bottom w:val="none" w:sz="0" w:space="0" w:color="auto"/>
            <w:right w:val="none" w:sz="0" w:space="0" w:color="auto"/>
          </w:divBdr>
        </w:div>
        <w:div w:id="2049523026">
          <w:marLeft w:val="0"/>
          <w:marRight w:val="0"/>
          <w:marTop w:val="0"/>
          <w:marBottom w:val="0"/>
          <w:divBdr>
            <w:top w:val="none" w:sz="0" w:space="0" w:color="auto"/>
            <w:left w:val="none" w:sz="0" w:space="0" w:color="auto"/>
            <w:bottom w:val="none" w:sz="0" w:space="0" w:color="auto"/>
            <w:right w:val="none" w:sz="0" w:space="0" w:color="auto"/>
          </w:divBdr>
        </w:div>
      </w:divsChild>
    </w:div>
    <w:div w:id="3978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E3CC-E809-454D-814D-143B7F74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Macellari</dc:creator>
  <cp:keywords/>
  <dc:description/>
  <cp:lastModifiedBy>Jeff Rea</cp:lastModifiedBy>
  <cp:revision>3</cp:revision>
  <cp:lastPrinted>2016-12-28T17:10:00Z</cp:lastPrinted>
  <dcterms:created xsi:type="dcterms:W3CDTF">2020-04-27T14:54:00Z</dcterms:created>
  <dcterms:modified xsi:type="dcterms:W3CDTF">2020-04-27T14:58:00Z</dcterms:modified>
</cp:coreProperties>
</file>