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9B" w:rsidRDefault="00A11A9B" w:rsidP="00B8761F">
      <w:pPr>
        <w:pStyle w:val="NoSpacing"/>
        <w:rPr>
          <w:rFonts w:ascii="Tw Cen MT" w:hAnsi="Tw Cen MT"/>
          <w:sz w:val="24"/>
          <w:szCs w:val="24"/>
        </w:rPr>
      </w:pPr>
      <w:bookmarkStart w:id="0" w:name="_GoBack"/>
      <w:bookmarkEnd w:id="0"/>
    </w:p>
    <w:p w:rsidR="00A11A9B" w:rsidRDefault="00A11A9B" w:rsidP="00B8761F">
      <w:pPr>
        <w:pStyle w:val="NoSpacing"/>
        <w:rPr>
          <w:rFonts w:ascii="Tw Cen MT" w:hAnsi="Tw Cen MT"/>
          <w:sz w:val="24"/>
          <w:szCs w:val="24"/>
        </w:rPr>
      </w:pPr>
    </w:p>
    <w:p w:rsidR="00E40B64" w:rsidRPr="00364023" w:rsidRDefault="00E40B64" w:rsidP="00B8761F">
      <w:pPr>
        <w:pStyle w:val="NoSpacing"/>
        <w:rPr>
          <w:rFonts w:ascii="Tw Cen MT" w:hAnsi="Tw Cen MT"/>
          <w:b/>
          <w:sz w:val="24"/>
          <w:szCs w:val="24"/>
        </w:rPr>
      </w:pPr>
      <w:r w:rsidRPr="00364023">
        <w:rPr>
          <w:rFonts w:ascii="Tw Cen MT" w:hAnsi="Tw Cen MT"/>
          <w:b/>
          <w:sz w:val="24"/>
          <w:szCs w:val="24"/>
        </w:rPr>
        <w:t xml:space="preserve">ICEA Executive of the Year Award </w:t>
      </w:r>
    </w:p>
    <w:p w:rsidR="00E40B64" w:rsidRPr="00364023" w:rsidRDefault="00E40B64" w:rsidP="00B8761F">
      <w:pPr>
        <w:pStyle w:val="NoSpacing"/>
        <w:rPr>
          <w:rFonts w:ascii="Tw Cen MT" w:hAnsi="Tw Cen MT"/>
          <w:b/>
          <w:sz w:val="24"/>
          <w:szCs w:val="24"/>
        </w:rPr>
      </w:pPr>
      <w:r w:rsidRPr="00364023">
        <w:rPr>
          <w:rFonts w:ascii="Tw Cen MT" w:hAnsi="Tw Cen MT"/>
          <w:b/>
          <w:sz w:val="24"/>
          <w:szCs w:val="24"/>
        </w:rPr>
        <w:t>Nomination, Kristin Craig</w:t>
      </w:r>
    </w:p>
    <w:p w:rsidR="004E5E5A" w:rsidRPr="00364023" w:rsidRDefault="00E40B64" w:rsidP="00E40B64">
      <w:pPr>
        <w:pStyle w:val="NoSpacing"/>
        <w:rPr>
          <w:rFonts w:ascii="Tw Cen MT" w:hAnsi="Tw Cen MT"/>
          <w:b/>
          <w:sz w:val="24"/>
          <w:szCs w:val="24"/>
        </w:rPr>
      </w:pPr>
      <w:r w:rsidRPr="00364023">
        <w:rPr>
          <w:rFonts w:ascii="Tw Cen MT" w:hAnsi="Tw Cen MT"/>
          <w:b/>
          <w:sz w:val="24"/>
          <w:szCs w:val="24"/>
        </w:rPr>
        <w:t xml:space="preserve">Terre Haute Chamber of Commerce </w:t>
      </w:r>
    </w:p>
    <w:p w:rsidR="00E40B64" w:rsidRPr="00364023" w:rsidRDefault="00E40B64" w:rsidP="00E40B64">
      <w:pPr>
        <w:pStyle w:val="NoSpacing"/>
        <w:rPr>
          <w:rFonts w:ascii="Tw Cen MT" w:hAnsi="Tw Cen MT"/>
          <w:sz w:val="24"/>
          <w:szCs w:val="24"/>
        </w:rPr>
      </w:pPr>
    </w:p>
    <w:p w:rsidR="00A11A9B" w:rsidRDefault="00364023" w:rsidP="00A956D9">
      <w:pPr>
        <w:rPr>
          <w:rFonts w:ascii="Tw Cen MT" w:hAnsi="Tw Cen MT"/>
          <w:sz w:val="24"/>
          <w:szCs w:val="24"/>
        </w:rPr>
      </w:pPr>
      <w:r w:rsidRPr="00364023">
        <w:rPr>
          <w:rFonts w:ascii="Tw Cen MT" w:hAnsi="Tw Cen MT"/>
          <w:sz w:val="24"/>
          <w:szCs w:val="24"/>
        </w:rPr>
        <w:t xml:space="preserve">It is with great pleasure that the staff of the Terre Haute Chamber of Commerce nominate Chamber President Kristin Craig </w:t>
      </w:r>
      <w:r w:rsidR="003B05F4">
        <w:rPr>
          <w:rFonts w:ascii="Tw Cen MT" w:hAnsi="Tw Cen MT"/>
          <w:sz w:val="24"/>
          <w:szCs w:val="24"/>
        </w:rPr>
        <w:t xml:space="preserve">to be considered for the ICEA Chamber Executive of the Year. </w:t>
      </w:r>
    </w:p>
    <w:p w:rsidR="003B05F4" w:rsidRDefault="003B05F4" w:rsidP="00A956D9">
      <w:pPr>
        <w:rPr>
          <w:rFonts w:ascii="Tw Cen MT" w:hAnsi="Tw Cen MT"/>
          <w:sz w:val="24"/>
          <w:szCs w:val="24"/>
        </w:rPr>
      </w:pPr>
      <w:r>
        <w:rPr>
          <w:rFonts w:ascii="Tw Cen MT" w:hAnsi="Tw Cen MT"/>
          <w:sz w:val="24"/>
          <w:szCs w:val="24"/>
        </w:rPr>
        <w:t>As the first female and youngest President of the Terre Haute Chamber of Commerce, Kristin is a leader and trailblazer within our community; not just for business but the overall greater good of West Central Indiana.</w:t>
      </w:r>
    </w:p>
    <w:p w:rsidR="003B05F4" w:rsidRDefault="003B05F4" w:rsidP="003B05F4">
      <w:pPr>
        <w:rPr>
          <w:rFonts w:ascii="Tw Cen MT" w:hAnsi="Tw Cen MT"/>
          <w:sz w:val="24"/>
          <w:szCs w:val="24"/>
        </w:rPr>
      </w:pPr>
      <w:r>
        <w:rPr>
          <w:rFonts w:ascii="Tw Cen MT" w:hAnsi="Tw Cen MT"/>
          <w:sz w:val="24"/>
          <w:szCs w:val="24"/>
        </w:rPr>
        <w:t xml:space="preserve">In July 2019 Kristin was </w:t>
      </w:r>
      <w:hyperlink r:id="rId9" w:history="1">
        <w:r w:rsidRPr="00175D04">
          <w:rPr>
            <w:rStyle w:val="Hyperlink"/>
            <w:rFonts w:ascii="Tw Cen MT" w:hAnsi="Tw Cen MT"/>
            <w:sz w:val="24"/>
            <w:szCs w:val="24"/>
          </w:rPr>
          <w:t>named Chamber President by the Board of Directors</w:t>
        </w:r>
      </w:hyperlink>
      <w:r>
        <w:rPr>
          <w:rFonts w:ascii="Tw Cen MT" w:hAnsi="Tw Cen MT"/>
          <w:sz w:val="24"/>
          <w:szCs w:val="24"/>
        </w:rPr>
        <w:t>.</w:t>
      </w:r>
      <w:r w:rsidR="00175D04">
        <w:rPr>
          <w:rFonts w:ascii="Tw Cen MT" w:hAnsi="Tw Cen MT"/>
          <w:sz w:val="24"/>
          <w:szCs w:val="24"/>
        </w:rPr>
        <w:t xml:space="preserve"> (</w:t>
      </w:r>
      <w:r w:rsidR="00175D04" w:rsidRPr="00175D04">
        <w:rPr>
          <w:rFonts w:ascii="Tw Cen MT" w:hAnsi="Tw Cen MT"/>
          <w:i/>
          <w:sz w:val="24"/>
          <w:szCs w:val="24"/>
        </w:rPr>
        <w:t xml:space="preserve">TH </w:t>
      </w:r>
      <w:proofErr w:type="spellStart"/>
      <w:r w:rsidR="00175D04" w:rsidRPr="00175D04">
        <w:rPr>
          <w:rFonts w:ascii="Tw Cen MT" w:hAnsi="Tw Cen MT"/>
          <w:i/>
          <w:sz w:val="24"/>
          <w:szCs w:val="24"/>
        </w:rPr>
        <w:t>Trib</w:t>
      </w:r>
      <w:proofErr w:type="spellEnd"/>
      <w:r w:rsidR="00175D04" w:rsidRPr="00175D04">
        <w:rPr>
          <w:rFonts w:ascii="Tw Cen MT" w:hAnsi="Tw Cen MT"/>
          <w:i/>
          <w:sz w:val="24"/>
          <w:szCs w:val="24"/>
        </w:rPr>
        <w:t xml:space="preserve"> Star</w:t>
      </w:r>
      <w:r w:rsidR="00175D04">
        <w:rPr>
          <w:rFonts w:ascii="Tw Cen MT" w:hAnsi="Tw Cen MT"/>
          <w:sz w:val="24"/>
          <w:szCs w:val="24"/>
        </w:rPr>
        <w:t>)</w:t>
      </w:r>
      <w:r>
        <w:rPr>
          <w:rFonts w:ascii="Tw Cen MT" w:hAnsi="Tw Cen MT"/>
          <w:sz w:val="24"/>
          <w:szCs w:val="24"/>
        </w:rPr>
        <w:t xml:space="preserve"> She started her career at the Chamber in 2002, serving</w:t>
      </w:r>
      <w:r w:rsidRPr="003B05F4">
        <w:rPr>
          <w:rFonts w:ascii="Tw Cen MT" w:hAnsi="Tw Cen MT"/>
          <w:sz w:val="24"/>
          <w:szCs w:val="24"/>
        </w:rPr>
        <w:t xml:space="preserve"> in numerous capacities, including Vice President and Director of Operations and Communications</w:t>
      </w:r>
      <w:r>
        <w:rPr>
          <w:rFonts w:ascii="Tw Cen MT" w:hAnsi="Tw Cen MT"/>
          <w:sz w:val="24"/>
          <w:szCs w:val="24"/>
        </w:rPr>
        <w:t xml:space="preserve">. </w:t>
      </w:r>
      <w:r w:rsidRPr="003B05F4">
        <w:rPr>
          <w:rFonts w:ascii="Tw Cen MT" w:hAnsi="Tw Cen MT"/>
          <w:sz w:val="24"/>
          <w:szCs w:val="24"/>
        </w:rPr>
        <w:t xml:space="preserve">A native of </w:t>
      </w:r>
      <w:proofErr w:type="spellStart"/>
      <w:r w:rsidRPr="003B05F4">
        <w:rPr>
          <w:rFonts w:ascii="Tw Cen MT" w:hAnsi="Tw Cen MT"/>
          <w:sz w:val="24"/>
          <w:szCs w:val="24"/>
        </w:rPr>
        <w:t>Argenta</w:t>
      </w:r>
      <w:proofErr w:type="spellEnd"/>
      <w:r w:rsidRPr="003B05F4">
        <w:rPr>
          <w:rFonts w:ascii="Tw Cen MT" w:hAnsi="Tw Cen MT"/>
          <w:sz w:val="24"/>
          <w:szCs w:val="24"/>
        </w:rPr>
        <w:t xml:space="preserve">, Illinois, Craig is an alumna of Saint Mary-of-the-Woods College with a bachelor’s degree in journalism. She returned to The Woods in 2016 to receive her master’s degree in leadership development. Her thesis study focused on the future of the Terre Haute Chamber. </w:t>
      </w:r>
    </w:p>
    <w:p w:rsidR="003B05F4" w:rsidRDefault="003B05F4" w:rsidP="003B05F4">
      <w:pPr>
        <w:rPr>
          <w:rFonts w:ascii="Tw Cen MT" w:hAnsi="Tw Cen MT"/>
          <w:sz w:val="24"/>
          <w:szCs w:val="24"/>
        </w:rPr>
      </w:pPr>
      <w:r>
        <w:rPr>
          <w:rFonts w:ascii="Tw Cen MT" w:hAnsi="Tw Cen MT"/>
          <w:sz w:val="24"/>
          <w:szCs w:val="24"/>
        </w:rPr>
        <w:t xml:space="preserve">Just months after being named President of the Terre Haute Chamber, Craig was named one of the </w:t>
      </w:r>
      <w:r w:rsidRPr="003B05F4">
        <w:rPr>
          <w:rFonts w:ascii="Tw Cen MT" w:hAnsi="Tw Cen MT"/>
          <w:sz w:val="24"/>
          <w:szCs w:val="24"/>
        </w:rPr>
        <w:t>Association of Chamber of Commerce Executives</w:t>
      </w:r>
      <w:r>
        <w:rPr>
          <w:rFonts w:ascii="Tw Cen MT" w:hAnsi="Tw Cen MT"/>
          <w:sz w:val="24"/>
          <w:szCs w:val="24"/>
        </w:rPr>
        <w:t xml:space="preserve"> Top 40 Under 40 for 2019. </w:t>
      </w:r>
    </w:p>
    <w:p w:rsidR="003B05F4" w:rsidRDefault="003B05F4" w:rsidP="003B05F4">
      <w:pPr>
        <w:rPr>
          <w:rFonts w:ascii="Tw Cen MT" w:hAnsi="Tw Cen MT"/>
          <w:sz w:val="24"/>
          <w:szCs w:val="24"/>
        </w:rPr>
      </w:pPr>
      <w:r>
        <w:rPr>
          <w:rFonts w:ascii="Tw Cen MT" w:hAnsi="Tw Cen MT"/>
          <w:sz w:val="24"/>
          <w:szCs w:val="24"/>
        </w:rPr>
        <w:t>Since taking on the role of President of the Chamber, Craig has worked to develop a new strategy, branding and mission for the Terre Haute Chamber</w:t>
      </w:r>
      <w:hyperlink r:id="rId10" w:history="1">
        <w:r w:rsidRPr="003B05F4">
          <w:rPr>
            <w:rStyle w:val="Hyperlink"/>
            <w:rFonts w:ascii="Tw Cen MT" w:hAnsi="Tw Cen MT"/>
            <w:sz w:val="24"/>
            <w:szCs w:val="24"/>
          </w:rPr>
          <w:t>. In October 2019, the Chamber unveiled a new logo and four “pillars” that encompass the mission and goals of the Chamber</w:t>
        </w:r>
      </w:hyperlink>
      <w:r>
        <w:rPr>
          <w:rFonts w:ascii="Tw Cen MT" w:hAnsi="Tw Cen MT"/>
          <w:sz w:val="24"/>
          <w:szCs w:val="24"/>
        </w:rPr>
        <w:t>.</w:t>
      </w:r>
      <w:r w:rsidR="00412AAE" w:rsidRPr="00412AAE">
        <w:rPr>
          <w:rFonts w:ascii="Tw Cen MT" w:hAnsi="Tw Cen MT"/>
          <w:sz w:val="24"/>
          <w:szCs w:val="24"/>
        </w:rPr>
        <w:t xml:space="preserve"> </w:t>
      </w:r>
      <w:r w:rsidR="00412AAE">
        <w:rPr>
          <w:rFonts w:ascii="Tw Cen MT" w:hAnsi="Tw Cen MT"/>
          <w:sz w:val="24"/>
          <w:szCs w:val="24"/>
        </w:rPr>
        <w:t>(</w:t>
      </w:r>
      <w:r w:rsidR="00412AAE" w:rsidRPr="00412AAE">
        <w:rPr>
          <w:rFonts w:ascii="Tw Cen MT" w:hAnsi="Tw Cen MT"/>
          <w:i/>
          <w:sz w:val="24"/>
          <w:szCs w:val="24"/>
        </w:rPr>
        <w:t xml:space="preserve">TH </w:t>
      </w:r>
      <w:proofErr w:type="spellStart"/>
      <w:r w:rsidR="00412AAE" w:rsidRPr="00412AAE">
        <w:rPr>
          <w:rFonts w:ascii="Tw Cen MT" w:hAnsi="Tw Cen MT"/>
          <w:i/>
          <w:sz w:val="24"/>
          <w:szCs w:val="24"/>
        </w:rPr>
        <w:t>Trib</w:t>
      </w:r>
      <w:proofErr w:type="spellEnd"/>
      <w:r w:rsidR="00412AAE" w:rsidRPr="00412AAE">
        <w:rPr>
          <w:rFonts w:ascii="Tw Cen MT" w:hAnsi="Tw Cen MT"/>
          <w:i/>
          <w:sz w:val="24"/>
          <w:szCs w:val="24"/>
        </w:rPr>
        <w:t xml:space="preserve"> Star</w:t>
      </w:r>
      <w:r w:rsidR="00412AAE">
        <w:rPr>
          <w:rFonts w:ascii="Tw Cen MT" w:hAnsi="Tw Cen MT"/>
          <w:sz w:val="24"/>
          <w:szCs w:val="24"/>
        </w:rPr>
        <w:t>)</w:t>
      </w:r>
      <w:r>
        <w:rPr>
          <w:rFonts w:ascii="Tw Cen MT" w:hAnsi="Tw Cen MT"/>
          <w:sz w:val="24"/>
          <w:szCs w:val="24"/>
        </w:rPr>
        <w:t xml:space="preserve"> The pillars; </w:t>
      </w:r>
      <w:r w:rsidRPr="003B05F4">
        <w:rPr>
          <w:rFonts w:ascii="Tw Cen MT" w:hAnsi="Tw Cen MT"/>
          <w:sz w:val="24"/>
          <w:szCs w:val="24"/>
        </w:rPr>
        <w:t>advancing business development, advancing advocacy for impact, promoting community vibrancy and quality of life, and providin</w:t>
      </w:r>
      <w:r>
        <w:rPr>
          <w:rFonts w:ascii="Tw Cen MT" w:hAnsi="Tw Cen MT"/>
          <w:sz w:val="24"/>
          <w:szCs w:val="24"/>
        </w:rPr>
        <w:t xml:space="preserve">g excellent services to members also coincide with the Chamber’s mission of “Building Business. Building Community.” of which Craig developed. </w:t>
      </w:r>
    </w:p>
    <w:p w:rsidR="00412AAE" w:rsidRDefault="003B05F4" w:rsidP="003B05F4">
      <w:pPr>
        <w:rPr>
          <w:rFonts w:ascii="Tw Cen MT" w:hAnsi="Tw Cen MT"/>
          <w:sz w:val="24"/>
          <w:szCs w:val="24"/>
        </w:rPr>
      </w:pPr>
      <w:r>
        <w:rPr>
          <w:rFonts w:ascii="Tw Cen MT" w:hAnsi="Tw Cen MT"/>
          <w:sz w:val="24"/>
          <w:szCs w:val="24"/>
        </w:rPr>
        <w:t xml:space="preserve">Continuing on plans to fully realize the potential of the Terre Haute community, Craig, along with Terre Haute Mayor Duke Bennett and Union Health CEO Steve Holman, </w:t>
      </w:r>
      <w:hyperlink r:id="rId11" w:history="1">
        <w:r w:rsidRPr="003B05F4">
          <w:rPr>
            <w:rStyle w:val="Hyperlink"/>
            <w:rFonts w:ascii="Tw Cen MT" w:hAnsi="Tw Cen MT"/>
            <w:sz w:val="24"/>
            <w:szCs w:val="24"/>
          </w:rPr>
          <w:t>developed the “See You In Terre Haute” Community Plan</w:t>
        </w:r>
      </w:hyperlink>
      <w:r w:rsidR="00412AAE">
        <w:rPr>
          <w:rFonts w:ascii="Tw Cen MT" w:hAnsi="Tw Cen MT"/>
          <w:sz w:val="24"/>
          <w:szCs w:val="24"/>
        </w:rPr>
        <w:t xml:space="preserve"> (</w:t>
      </w:r>
      <w:r w:rsidR="00412AAE" w:rsidRPr="00412AAE">
        <w:rPr>
          <w:rFonts w:ascii="Tw Cen MT" w:hAnsi="Tw Cen MT"/>
          <w:i/>
          <w:sz w:val="24"/>
          <w:szCs w:val="24"/>
        </w:rPr>
        <w:t xml:space="preserve">TH </w:t>
      </w:r>
      <w:proofErr w:type="spellStart"/>
      <w:r w:rsidR="00412AAE" w:rsidRPr="00412AAE">
        <w:rPr>
          <w:rFonts w:ascii="Tw Cen MT" w:hAnsi="Tw Cen MT"/>
          <w:i/>
          <w:sz w:val="24"/>
          <w:szCs w:val="24"/>
        </w:rPr>
        <w:t>Trib</w:t>
      </w:r>
      <w:proofErr w:type="spellEnd"/>
      <w:r w:rsidR="00412AAE" w:rsidRPr="00412AAE">
        <w:rPr>
          <w:rFonts w:ascii="Tw Cen MT" w:hAnsi="Tw Cen MT"/>
          <w:i/>
          <w:sz w:val="24"/>
          <w:szCs w:val="24"/>
        </w:rPr>
        <w:t xml:space="preserve"> Star</w:t>
      </w:r>
      <w:r w:rsidR="00412AAE">
        <w:rPr>
          <w:rFonts w:ascii="Tw Cen MT" w:hAnsi="Tw Cen MT"/>
          <w:sz w:val="24"/>
          <w:szCs w:val="24"/>
        </w:rPr>
        <w:t>)</w:t>
      </w:r>
      <w:r>
        <w:rPr>
          <w:rFonts w:ascii="Tw Cen MT" w:hAnsi="Tw Cen MT"/>
          <w:sz w:val="24"/>
          <w:szCs w:val="24"/>
        </w:rPr>
        <w:t xml:space="preserve">. </w:t>
      </w:r>
      <w:r w:rsidR="00412AAE">
        <w:rPr>
          <w:rFonts w:ascii="Tw Cen MT" w:hAnsi="Tw Cen MT"/>
          <w:sz w:val="24"/>
          <w:szCs w:val="24"/>
        </w:rPr>
        <w:t>The plan’s first two goals include;</w:t>
      </w:r>
      <w:r w:rsidR="00412AAE" w:rsidRPr="00412AAE">
        <w:rPr>
          <w:rFonts w:ascii="Tw Cen MT" w:hAnsi="Tw Cen MT"/>
          <w:sz w:val="24"/>
          <w:szCs w:val="24"/>
        </w:rPr>
        <w:t xml:space="preserve"> halt</w:t>
      </w:r>
      <w:r w:rsidR="00412AAE">
        <w:rPr>
          <w:rFonts w:ascii="Tw Cen MT" w:hAnsi="Tw Cen MT"/>
          <w:sz w:val="24"/>
          <w:szCs w:val="24"/>
        </w:rPr>
        <w:t>ing</w:t>
      </w:r>
      <w:r w:rsidR="00412AAE" w:rsidRPr="00412AAE">
        <w:rPr>
          <w:rFonts w:ascii="Tw Cen MT" w:hAnsi="Tw Cen MT"/>
          <w:sz w:val="24"/>
          <w:szCs w:val="24"/>
        </w:rPr>
        <w:t xml:space="preserve"> population decline and reverse the trend of decreasing per capita personal income by 2025.</w:t>
      </w:r>
      <w:r w:rsidR="00412AAE">
        <w:rPr>
          <w:rFonts w:ascii="Tw Cen MT" w:hAnsi="Tw Cen MT"/>
          <w:sz w:val="24"/>
          <w:szCs w:val="24"/>
        </w:rPr>
        <w:t xml:space="preserve"> The plan continues with Craig’s newest staff hire,</w:t>
      </w:r>
      <w:hyperlink r:id="rId12" w:history="1">
        <w:r w:rsidR="00412AAE" w:rsidRPr="00412AAE">
          <w:rPr>
            <w:rStyle w:val="Hyperlink"/>
            <w:rFonts w:ascii="Tw Cen MT" w:hAnsi="Tw Cen MT"/>
            <w:sz w:val="24"/>
            <w:szCs w:val="24"/>
          </w:rPr>
          <w:t xml:space="preserve"> local businesswoman and former Chamber Board member Marla Flowers</w:t>
        </w:r>
      </w:hyperlink>
      <w:r w:rsidR="00412AAE">
        <w:rPr>
          <w:rFonts w:ascii="Tw Cen MT" w:hAnsi="Tw Cen MT"/>
          <w:sz w:val="24"/>
          <w:szCs w:val="24"/>
        </w:rPr>
        <w:t xml:space="preserve"> (</w:t>
      </w:r>
      <w:r w:rsidR="00412AAE">
        <w:rPr>
          <w:rFonts w:ascii="Tw Cen MT" w:hAnsi="Tw Cen MT"/>
          <w:i/>
          <w:sz w:val="24"/>
          <w:szCs w:val="24"/>
        </w:rPr>
        <w:t>Inside Indiana Business</w:t>
      </w:r>
      <w:r w:rsidR="00412AAE">
        <w:rPr>
          <w:rFonts w:ascii="Tw Cen MT" w:hAnsi="Tw Cen MT"/>
          <w:sz w:val="24"/>
          <w:szCs w:val="24"/>
        </w:rPr>
        <w:t xml:space="preserve">). </w:t>
      </w:r>
    </w:p>
    <w:p w:rsidR="00412AAE" w:rsidRDefault="00412AAE" w:rsidP="003B05F4">
      <w:pPr>
        <w:rPr>
          <w:rFonts w:ascii="Tw Cen MT" w:hAnsi="Tw Cen MT"/>
          <w:sz w:val="24"/>
          <w:szCs w:val="24"/>
        </w:rPr>
      </w:pPr>
    </w:p>
    <w:p w:rsidR="00412AAE" w:rsidRDefault="00412AAE" w:rsidP="003B05F4">
      <w:pPr>
        <w:rPr>
          <w:rFonts w:ascii="Tw Cen MT" w:hAnsi="Tw Cen MT"/>
          <w:sz w:val="24"/>
          <w:szCs w:val="24"/>
        </w:rPr>
      </w:pPr>
    </w:p>
    <w:p w:rsidR="00175D04" w:rsidRDefault="00175D04" w:rsidP="003B05F4">
      <w:pPr>
        <w:rPr>
          <w:rFonts w:ascii="Tw Cen MT" w:hAnsi="Tw Cen MT"/>
          <w:sz w:val="24"/>
          <w:szCs w:val="24"/>
        </w:rPr>
      </w:pPr>
      <w:r>
        <w:rPr>
          <w:rFonts w:ascii="Tw Cen MT" w:hAnsi="Tw Cen MT"/>
          <w:sz w:val="24"/>
          <w:szCs w:val="24"/>
        </w:rPr>
        <w:t xml:space="preserve">Craig has also diligently worked with local, state and federal leaders to advocate for two economic projects for the community; </w:t>
      </w:r>
      <w:hyperlink r:id="rId13" w:history="1">
        <w:r w:rsidRPr="00175D04">
          <w:rPr>
            <w:rStyle w:val="Hyperlink"/>
            <w:rFonts w:ascii="Tw Cen MT" w:hAnsi="Tw Cen MT"/>
            <w:sz w:val="24"/>
            <w:szCs w:val="24"/>
          </w:rPr>
          <w:t>a casino</w:t>
        </w:r>
      </w:hyperlink>
      <w:r>
        <w:rPr>
          <w:rFonts w:ascii="Tw Cen MT" w:hAnsi="Tw Cen MT"/>
          <w:sz w:val="24"/>
          <w:szCs w:val="24"/>
        </w:rPr>
        <w:t xml:space="preserve"> and downtown convention center. The idea is to </w:t>
      </w:r>
      <w:hyperlink r:id="rId14" w:history="1">
        <w:r w:rsidRPr="00175D04">
          <w:rPr>
            <w:rStyle w:val="Hyperlink"/>
            <w:rFonts w:ascii="Tw Cen MT" w:hAnsi="Tw Cen MT"/>
            <w:sz w:val="24"/>
            <w:szCs w:val="24"/>
          </w:rPr>
          <w:t>bring a tourism hub to West Central Indiana</w:t>
        </w:r>
      </w:hyperlink>
      <w:r>
        <w:rPr>
          <w:rFonts w:ascii="Tw Cen MT" w:hAnsi="Tw Cen MT"/>
          <w:sz w:val="24"/>
          <w:szCs w:val="24"/>
        </w:rPr>
        <w:t>. (</w:t>
      </w:r>
      <w:r>
        <w:rPr>
          <w:rFonts w:ascii="Tw Cen MT" w:hAnsi="Tw Cen MT"/>
          <w:i/>
          <w:sz w:val="24"/>
          <w:szCs w:val="24"/>
        </w:rPr>
        <w:t>Inside Indiana Business</w:t>
      </w:r>
      <w:r>
        <w:rPr>
          <w:rFonts w:ascii="Tw Cen MT" w:hAnsi="Tw Cen MT"/>
          <w:sz w:val="24"/>
          <w:szCs w:val="24"/>
        </w:rPr>
        <w:t>)</w:t>
      </w:r>
    </w:p>
    <w:p w:rsidR="003B05F4" w:rsidRPr="003B05F4" w:rsidRDefault="002A456D" w:rsidP="003B05F4">
      <w:pPr>
        <w:rPr>
          <w:rFonts w:ascii="Tw Cen MT" w:hAnsi="Tw Cen MT"/>
          <w:sz w:val="24"/>
          <w:szCs w:val="24"/>
        </w:rPr>
      </w:pPr>
      <w:r>
        <w:rPr>
          <w:rFonts w:ascii="Tw Cen MT" w:hAnsi="Tw Cen MT"/>
          <w:sz w:val="24"/>
          <w:szCs w:val="24"/>
        </w:rPr>
        <w:t xml:space="preserve">Also under the Chamber umbrella and Craig’s guidance; </w:t>
      </w:r>
      <w:hyperlink r:id="rId15" w:history="1">
        <w:r w:rsidRPr="00175D04">
          <w:rPr>
            <w:rStyle w:val="Hyperlink"/>
            <w:rFonts w:ascii="Tw Cen MT" w:hAnsi="Tw Cen MT"/>
            <w:sz w:val="24"/>
            <w:szCs w:val="24"/>
          </w:rPr>
          <w:t>West Central 2025</w:t>
        </w:r>
      </w:hyperlink>
      <w:r>
        <w:rPr>
          <w:rFonts w:ascii="Tw Cen MT" w:hAnsi="Tw Cen MT"/>
          <w:sz w:val="24"/>
          <w:szCs w:val="24"/>
        </w:rPr>
        <w:t xml:space="preserve">, the </w:t>
      </w:r>
      <w:hyperlink r:id="rId16" w:history="1">
        <w:r w:rsidRPr="00175D04">
          <w:rPr>
            <w:rStyle w:val="Hyperlink"/>
            <w:rFonts w:ascii="Tw Cen MT" w:hAnsi="Tw Cen MT"/>
            <w:sz w:val="24"/>
            <w:szCs w:val="24"/>
          </w:rPr>
          <w:t>West Central Indiana Defense Network</w:t>
        </w:r>
      </w:hyperlink>
      <w:r>
        <w:rPr>
          <w:rFonts w:ascii="Tw Cen MT" w:hAnsi="Tw Cen MT"/>
          <w:sz w:val="24"/>
          <w:szCs w:val="24"/>
        </w:rPr>
        <w:t xml:space="preserve">, </w:t>
      </w:r>
      <w:hyperlink r:id="rId17" w:history="1">
        <w:r w:rsidRPr="00175D04">
          <w:rPr>
            <w:rStyle w:val="Hyperlink"/>
            <w:rFonts w:ascii="Tw Cen MT" w:hAnsi="Tw Cen MT"/>
            <w:sz w:val="24"/>
            <w:szCs w:val="24"/>
          </w:rPr>
          <w:t>Leadership Connect of West Central Indiana</w:t>
        </w:r>
      </w:hyperlink>
      <w:r w:rsidR="00175D04">
        <w:rPr>
          <w:rFonts w:ascii="Tw Cen MT" w:hAnsi="Tw Cen MT"/>
          <w:sz w:val="24"/>
          <w:szCs w:val="24"/>
        </w:rPr>
        <w:t xml:space="preserve">, Better Health Wabash Valley </w:t>
      </w:r>
      <w:r>
        <w:rPr>
          <w:rFonts w:ascii="Tw Cen MT" w:hAnsi="Tw Cen MT"/>
          <w:sz w:val="24"/>
          <w:szCs w:val="24"/>
        </w:rPr>
        <w:t xml:space="preserve">and Downtown Terre Haute. </w:t>
      </w:r>
    </w:p>
    <w:p w:rsidR="00175D04" w:rsidRDefault="003B05F4" w:rsidP="003B05F4">
      <w:pPr>
        <w:rPr>
          <w:rFonts w:ascii="Tw Cen MT" w:hAnsi="Tw Cen MT"/>
          <w:sz w:val="24"/>
          <w:szCs w:val="24"/>
        </w:rPr>
      </w:pPr>
      <w:r w:rsidRPr="003B05F4">
        <w:rPr>
          <w:rFonts w:ascii="Tw Cen MT" w:hAnsi="Tw Cen MT"/>
          <w:sz w:val="24"/>
          <w:szCs w:val="24"/>
        </w:rPr>
        <w:t xml:space="preserve">In addition to her role at the Chamber, Craig serves on the board of several organizations, including: Art Spaces, Inc., United Way of the Wabash Valley, </w:t>
      </w:r>
      <w:r w:rsidR="002A456D">
        <w:rPr>
          <w:rFonts w:ascii="Tw Cen MT" w:hAnsi="Tw Cen MT"/>
          <w:sz w:val="24"/>
          <w:szCs w:val="24"/>
        </w:rPr>
        <w:t>Leadership Connect</w:t>
      </w:r>
      <w:r w:rsidRPr="003B05F4">
        <w:rPr>
          <w:rFonts w:ascii="Tw Cen MT" w:hAnsi="Tw Cen MT"/>
          <w:sz w:val="24"/>
          <w:szCs w:val="24"/>
        </w:rPr>
        <w:t xml:space="preserve">, Wabash Valley Leadership Institute and Rediscover Clinton. </w:t>
      </w:r>
    </w:p>
    <w:p w:rsidR="002A456D" w:rsidRPr="00175D04" w:rsidRDefault="002A456D" w:rsidP="003B05F4">
      <w:pPr>
        <w:rPr>
          <w:rFonts w:ascii="Tw Cen MT" w:hAnsi="Tw Cen MT"/>
          <w:b/>
          <w:sz w:val="24"/>
          <w:szCs w:val="24"/>
          <w:u w:val="single"/>
        </w:rPr>
      </w:pPr>
      <w:r w:rsidRPr="00175D04">
        <w:rPr>
          <w:rFonts w:ascii="Tw Cen MT" w:hAnsi="Tw Cen MT"/>
          <w:b/>
          <w:sz w:val="24"/>
          <w:szCs w:val="24"/>
          <w:u w:val="single"/>
        </w:rPr>
        <w:t xml:space="preserve">Additional Awards and Accomplishments </w:t>
      </w:r>
    </w:p>
    <w:p w:rsidR="00175D04" w:rsidRDefault="00175D04" w:rsidP="00175D04">
      <w:pPr>
        <w:pStyle w:val="ListParagraph"/>
        <w:numPr>
          <w:ilvl w:val="0"/>
          <w:numId w:val="10"/>
        </w:numPr>
        <w:rPr>
          <w:rFonts w:ascii="Tw Cen MT" w:hAnsi="Tw Cen MT"/>
          <w:sz w:val="24"/>
          <w:szCs w:val="24"/>
        </w:rPr>
      </w:pPr>
      <w:r>
        <w:rPr>
          <w:rFonts w:ascii="Tw Cen MT" w:hAnsi="Tw Cen MT"/>
          <w:sz w:val="24"/>
          <w:szCs w:val="24"/>
        </w:rPr>
        <w:t xml:space="preserve">2015, Saint Mary-of-the-Woods College </w:t>
      </w:r>
      <w:r w:rsidRPr="00175D04">
        <w:rPr>
          <w:rFonts w:ascii="Tw Cen MT" w:hAnsi="Tw Cen MT"/>
          <w:sz w:val="24"/>
          <w:szCs w:val="24"/>
        </w:rPr>
        <w:t>G</w:t>
      </w:r>
      <w:r>
        <w:rPr>
          <w:rFonts w:ascii="Tw Cen MT" w:hAnsi="Tw Cen MT"/>
          <w:sz w:val="24"/>
          <w:szCs w:val="24"/>
        </w:rPr>
        <w:t>raduate Leadership and Service Award</w:t>
      </w:r>
    </w:p>
    <w:p w:rsidR="002A456D" w:rsidRDefault="003B05F4" w:rsidP="002A456D">
      <w:pPr>
        <w:pStyle w:val="ListParagraph"/>
        <w:numPr>
          <w:ilvl w:val="0"/>
          <w:numId w:val="10"/>
        </w:numPr>
        <w:rPr>
          <w:rFonts w:ascii="Tw Cen MT" w:hAnsi="Tw Cen MT"/>
          <w:sz w:val="24"/>
          <w:szCs w:val="24"/>
        </w:rPr>
      </w:pPr>
      <w:r w:rsidRPr="002A456D">
        <w:rPr>
          <w:rFonts w:ascii="Tw Cen MT" w:hAnsi="Tw Cen MT"/>
          <w:sz w:val="24"/>
          <w:szCs w:val="24"/>
        </w:rPr>
        <w:t>2017</w:t>
      </w:r>
      <w:r w:rsidR="002A456D">
        <w:rPr>
          <w:rFonts w:ascii="Tw Cen MT" w:hAnsi="Tw Cen MT"/>
          <w:sz w:val="24"/>
          <w:szCs w:val="24"/>
        </w:rPr>
        <w:t xml:space="preserve">, </w:t>
      </w:r>
      <w:r w:rsidRPr="002A456D">
        <w:rPr>
          <w:rFonts w:ascii="Tw Cen MT" w:hAnsi="Tw Cen MT"/>
          <w:sz w:val="24"/>
          <w:szCs w:val="24"/>
        </w:rPr>
        <w:t xml:space="preserve">Terre Haute Tribune Star </w:t>
      </w:r>
      <w:r w:rsidR="002A456D">
        <w:rPr>
          <w:rFonts w:ascii="Tw Cen MT" w:hAnsi="Tw Cen MT"/>
          <w:sz w:val="24"/>
          <w:szCs w:val="24"/>
        </w:rPr>
        <w:t xml:space="preserve">Top </w:t>
      </w:r>
      <w:r w:rsidR="00175D04">
        <w:rPr>
          <w:rFonts w:ascii="Tw Cen MT" w:hAnsi="Tw Cen MT"/>
          <w:sz w:val="24"/>
          <w:szCs w:val="24"/>
        </w:rPr>
        <w:t>12 Under 40.</w:t>
      </w:r>
    </w:p>
    <w:p w:rsidR="00175D04" w:rsidRPr="00414D16" w:rsidRDefault="002A456D" w:rsidP="00A956D9">
      <w:pPr>
        <w:pStyle w:val="ListParagraph"/>
        <w:numPr>
          <w:ilvl w:val="0"/>
          <w:numId w:val="10"/>
        </w:numPr>
        <w:rPr>
          <w:rFonts w:ascii="Tw Cen MT" w:hAnsi="Tw Cen MT"/>
          <w:sz w:val="24"/>
          <w:szCs w:val="24"/>
        </w:rPr>
      </w:pPr>
      <w:r>
        <w:rPr>
          <w:rFonts w:ascii="Tw Cen MT" w:hAnsi="Tw Cen MT"/>
          <w:sz w:val="24"/>
          <w:szCs w:val="24"/>
        </w:rPr>
        <w:t xml:space="preserve">2019, </w:t>
      </w:r>
      <w:r w:rsidRPr="002A456D">
        <w:rPr>
          <w:rFonts w:ascii="Tw Cen MT" w:hAnsi="Tw Cen MT"/>
          <w:sz w:val="24"/>
          <w:szCs w:val="24"/>
        </w:rPr>
        <w:t xml:space="preserve">Association of Chamber of Commerce Executives </w:t>
      </w:r>
      <w:r>
        <w:rPr>
          <w:rFonts w:ascii="Tw Cen MT" w:hAnsi="Tw Cen MT"/>
          <w:sz w:val="24"/>
          <w:szCs w:val="24"/>
        </w:rPr>
        <w:t>Top 40 Under 40</w:t>
      </w:r>
    </w:p>
    <w:p w:rsidR="003B05F4" w:rsidRDefault="003B05F4" w:rsidP="00A956D9">
      <w:pPr>
        <w:rPr>
          <w:rFonts w:ascii="Tw Cen MT" w:hAnsi="Tw Cen MT"/>
          <w:b/>
          <w:sz w:val="24"/>
          <w:szCs w:val="24"/>
          <w:u w:val="single"/>
        </w:rPr>
      </w:pPr>
      <w:r w:rsidRPr="003B05F4">
        <w:rPr>
          <w:rFonts w:ascii="Tw Cen MT" w:hAnsi="Tw Cen MT"/>
          <w:b/>
          <w:sz w:val="24"/>
          <w:szCs w:val="24"/>
          <w:u w:val="single"/>
        </w:rPr>
        <w:t xml:space="preserve">Recommendations </w:t>
      </w:r>
    </w:p>
    <w:p w:rsidR="00175D04" w:rsidRPr="00175D04" w:rsidRDefault="003B05F4" w:rsidP="00175D04">
      <w:pPr>
        <w:pStyle w:val="ListParagraph"/>
        <w:numPr>
          <w:ilvl w:val="0"/>
          <w:numId w:val="13"/>
        </w:numPr>
        <w:rPr>
          <w:rFonts w:ascii="Tw Cen MT" w:hAnsi="Tw Cen MT" w:cs="Calibri"/>
          <w:sz w:val="24"/>
          <w:szCs w:val="24"/>
        </w:rPr>
      </w:pPr>
      <w:r w:rsidRPr="00175D04">
        <w:rPr>
          <w:rFonts w:ascii="Tw Cen MT" w:hAnsi="Tw Cen MT"/>
          <w:sz w:val="24"/>
          <w:szCs w:val="24"/>
        </w:rPr>
        <w:t>Bria</w:t>
      </w:r>
      <w:r w:rsidR="00175D04" w:rsidRPr="00175D04">
        <w:rPr>
          <w:rFonts w:ascii="Tw Cen MT" w:hAnsi="Tw Cen MT"/>
          <w:sz w:val="24"/>
          <w:szCs w:val="24"/>
        </w:rPr>
        <w:t xml:space="preserve">n </w:t>
      </w:r>
      <w:proofErr w:type="spellStart"/>
      <w:r w:rsidR="00175D04" w:rsidRPr="00175D04">
        <w:rPr>
          <w:rFonts w:ascii="Tw Cen MT" w:hAnsi="Tw Cen MT"/>
          <w:sz w:val="24"/>
          <w:szCs w:val="24"/>
        </w:rPr>
        <w:t>Kooistra</w:t>
      </w:r>
      <w:proofErr w:type="spellEnd"/>
    </w:p>
    <w:p w:rsidR="00175D04" w:rsidRPr="00175D04" w:rsidRDefault="00175D04" w:rsidP="00865272">
      <w:pPr>
        <w:pStyle w:val="ListParagraph"/>
        <w:numPr>
          <w:ilvl w:val="1"/>
          <w:numId w:val="12"/>
        </w:numPr>
        <w:rPr>
          <w:rFonts w:ascii="Tw Cen MT" w:hAnsi="Tw Cen MT" w:cs="Calibri"/>
          <w:sz w:val="24"/>
          <w:szCs w:val="24"/>
        </w:rPr>
      </w:pPr>
      <w:r w:rsidRPr="00175D04">
        <w:rPr>
          <w:rFonts w:ascii="Tw Cen MT" w:hAnsi="Tw Cen MT"/>
          <w:sz w:val="24"/>
          <w:szCs w:val="24"/>
        </w:rPr>
        <w:t xml:space="preserve">COO of </w:t>
      </w:r>
      <w:proofErr w:type="spellStart"/>
      <w:r w:rsidRPr="00175D04">
        <w:rPr>
          <w:rFonts w:ascii="Tw Cen MT" w:hAnsi="Tw Cen MT"/>
          <w:sz w:val="24"/>
          <w:szCs w:val="24"/>
        </w:rPr>
        <w:t>Garmong</w:t>
      </w:r>
      <w:proofErr w:type="spellEnd"/>
      <w:r w:rsidRPr="00175D04">
        <w:rPr>
          <w:rFonts w:ascii="Tw Cen MT" w:hAnsi="Tw Cen MT"/>
          <w:sz w:val="24"/>
          <w:szCs w:val="24"/>
        </w:rPr>
        <w:t xml:space="preserve"> Construction</w:t>
      </w:r>
    </w:p>
    <w:p w:rsidR="003B05F4" w:rsidRPr="00B6709F" w:rsidRDefault="003B05F4" w:rsidP="00175D04">
      <w:pPr>
        <w:pStyle w:val="ListParagraph"/>
        <w:numPr>
          <w:ilvl w:val="1"/>
          <w:numId w:val="12"/>
        </w:numPr>
        <w:rPr>
          <w:rFonts w:ascii="Tw Cen MT" w:hAnsi="Tw Cen MT" w:cs="Calibri"/>
          <w:sz w:val="24"/>
          <w:szCs w:val="24"/>
        </w:rPr>
      </w:pPr>
      <w:r w:rsidRPr="00175D04">
        <w:rPr>
          <w:rFonts w:ascii="Tw Cen MT" w:hAnsi="Tw Cen MT"/>
          <w:sz w:val="24"/>
          <w:szCs w:val="24"/>
        </w:rPr>
        <w:t xml:space="preserve">2019 </w:t>
      </w:r>
      <w:r w:rsidR="00B6709F">
        <w:rPr>
          <w:rFonts w:ascii="Tw Cen MT" w:hAnsi="Tw Cen MT"/>
          <w:sz w:val="24"/>
          <w:szCs w:val="24"/>
        </w:rPr>
        <w:t xml:space="preserve">Terre Haute Chamber of Commerce </w:t>
      </w:r>
      <w:r w:rsidRPr="00175D04">
        <w:rPr>
          <w:rFonts w:ascii="Tw Cen MT" w:hAnsi="Tw Cen MT"/>
          <w:sz w:val="24"/>
          <w:szCs w:val="24"/>
        </w:rPr>
        <w:t xml:space="preserve">Board Chair </w:t>
      </w:r>
    </w:p>
    <w:p w:rsidR="00B6709F" w:rsidRPr="00175D04" w:rsidRDefault="00B6709F" w:rsidP="00175D04">
      <w:pPr>
        <w:pStyle w:val="ListParagraph"/>
        <w:numPr>
          <w:ilvl w:val="1"/>
          <w:numId w:val="12"/>
        </w:numPr>
        <w:rPr>
          <w:rFonts w:ascii="Tw Cen MT" w:hAnsi="Tw Cen MT" w:cs="Calibri"/>
          <w:sz w:val="24"/>
          <w:szCs w:val="24"/>
        </w:rPr>
      </w:pPr>
      <w:r>
        <w:rPr>
          <w:rFonts w:ascii="Tw Cen MT" w:hAnsi="Tw Cen MT"/>
          <w:sz w:val="24"/>
          <w:szCs w:val="24"/>
        </w:rPr>
        <w:t>2019 Chamber President Hiring Committee</w:t>
      </w:r>
    </w:p>
    <w:p w:rsidR="00A11A9B" w:rsidRDefault="00175D04" w:rsidP="00175D04">
      <w:pPr>
        <w:ind w:left="720"/>
        <w:rPr>
          <w:rFonts w:ascii="Tw Cen MT" w:eastAsia="Twentieth Century" w:hAnsi="Tw Cen MT" w:cs="Twentieth Century"/>
          <w:sz w:val="24"/>
          <w:szCs w:val="24"/>
        </w:rPr>
      </w:pPr>
      <w:r w:rsidRPr="00175D04">
        <w:rPr>
          <w:rFonts w:ascii="Tw Cen MT" w:eastAsia="Twentieth Century" w:hAnsi="Tw Cen MT" w:cs="Twentieth Century"/>
          <w:sz w:val="24"/>
          <w:szCs w:val="24"/>
        </w:rPr>
        <w:t>As the 2019 Chair of the Terre Haute Chamber of Commerce Board of Directors, I had the great fortune of working with Kristin on numerous occasions</w:t>
      </w:r>
      <w:r>
        <w:rPr>
          <w:rFonts w:ascii="Tw Cen MT" w:eastAsia="Twentieth Century" w:hAnsi="Tw Cen MT" w:cs="Twentieth Century"/>
          <w:sz w:val="24"/>
          <w:szCs w:val="24"/>
        </w:rPr>
        <w:t xml:space="preserve">, along with serving on the hiring committee that ultimately hired Kristin as the Chamber’s newest President. </w:t>
      </w:r>
    </w:p>
    <w:p w:rsidR="00175D04" w:rsidRDefault="00B6709F" w:rsidP="00175D04">
      <w:pPr>
        <w:ind w:left="720"/>
        <w:rPr>
          <w:rFonts w:ascii="Tw Cen MT" w:eastAsia="Twentieth Century" w:hAnsi="Tw Cen MT" w:cs="Twentieth Century"/>
          <w:sz w:val="24"/>
          <w:szCs w:val="24"/>
        </w:rPr>
      </w:pPr>
      <w:r w:rsidRPr="00B6709F">
        <w:rPr>
          <w:rFonts w:ascii="Tw Cen MT" w:eastAsia="Twentieth Century" w:hAnsi="Tw Cen MT" w:cs="Twentieth Century"/>
          <w:sz w:val="24"/>
          <w:szCs w:val="24"/>
        </w:rPr>
        <w:t>Kristin has shown great leadership and vision during her time at the Chamber. We have several initiatives underway and with</w:t>
      </w:r>
      <w:r>
        <w:rPr>
          <w:rFonts w:ascii="Tw Cen MT" w:eastAsia="Twentieth Century" w:hAnsi="Tw Cen MT" w:cs="Twentieth Century"/>
          <w:sz w:val="24"/>
          <w:szCs w:val="24"/>
        </w:rPr>
        <w:t xml:space="preserve"> </w:t>
      </w:r>
      <w:r w:rsidRPr="00B6709F">
        <w:rPr>
          <w:rFonts w:ascii="Tw Cen MT" w:eastAsia="Twentieth Century" w:hAnsi="Tw Cen MT" w:cs="Twentieth Century"/>
          <w:sz w:val="24"/>
          <w:szCs w:val="24"/>
        </w:rPr>
        <w:t>Kristin at the helm we have great momentum going in</w:t>
      </w:r>
      <w:r>
        <w:rPr>
          <w:rFonts w:ascii="Tw Cen MT" w:eastAsia="Twentieth Century" w:hAnsi="Tw Cen MT" w:cs="Twentieth Century"/>
          <w:sz w:val="24"/>
          <w:szCs w:val="24"/>
        </w:rPr>
        <w:t>to the future.</w:t>
      </w:r>
    </w:p>
    <w:p w:rsidR="00B6709F" w:rsidRDefault="00B6709F" w:rsidP="00175D04">
      <w:pPr>
        <w:ind w:left="720"/>
        <w:rPr>
          <w:rFonts w:ascii="Tw Cen MT" w:eastAsia="Twentieth Century" w:hAnsi="Tw Cen MT" w:cs="Twentieth Century"/>
          <w:sz w:val="24"/>
          <w:szCs w:val="24"/>
        </w:rPr>
      </w:pPr>
    </w:p>
    <w:p w:rsidR="00B6709F" w:rsidRDefault="00B6709F" w:rsidP="00175D04">
      <w:pPr>
        <w:ind w:left="720"/>
        <w:rPr>
          <w:rFonts w:ascii="Tw Cen MT" w:eastAsia="Twentieth Century" w:hAnsi="Tw Cen MT" w:cs="Twentieth Century"/>
          <w:sz w:val="24"/>
          <w:szCs w:val="24"/>
        </w:rPr>
      </w:pPr>
    </w:p>
    <w:p w:rsidR="00B6709F" w:rsidRDefault="00B6709F" w:rsidP="00175D04">
      <w:pPr>
        <w:ind w:left="720"/>
        <w:rPr>
          <w:rFonts w:ascii="Tw Cen MT" w:eastAsia="Twentieth Century" w:hAnsi="Tw Cen MT" w:cs="Twentieth Century"/>
          <w:sz w:val="24"/>
          <w:szCs w:val="24"/>
        </w:rPr>
      </w:pPr>
    </w:p>
    <w:p w:rsidR="00B6709F" w:rsidRDefault="00B6709F" w:rsidP="00D66E8D">
      <w:pPr>
        <w:ind w:left="720"/>
        <w:rPr>
          <w:rFonts w:ascii="Tw Cen MT" w:eastAsia="Twentieth Century" w:hAnsi="Tw Cen MT" w:cs="Twentieth Century"/>
          <w:sz w:val="24"/>
          <w:szCs w:val="24"/>
        </w:rPr>
      </w:pPr>
      <w:r>
        <w:rPr>
          <w:rFonts w:ascii="Tw Cen MT" w:eastAsia="Twentieth Century" w:hAnsi="Tw Cen MT" w:cs="Twentieth Century"/>
          <w:sz w:val="24"/>
          <w:szCs w:val="24"/>
        </w:rPr>
        <w:t>I highly recommend her for the honor of ICEA Chamber Executive of the Year. There are not many people that have so thoughtfully and with so much determination dedicated themselves to a community, mission and cause.</w:t>
      </w:r>
    </w:p>
    <w:p w:rsidR="00B6709F" w:rsidRDefault="00B6709F" w:rsidP="00B6709F">
      <w:pPr>
        <w:pStyle w:val="ListParagraph"/>
        <w:numPr>
          <w:ilvl w:val="0"/>
          <w:numId w:val="13"/>
        </w:numPr>
        <w:rPr>
          <w:rFonts w:ascii="Tw Cen MT" w:eastAsia="Twentieth Century" w:hAnsi="Tw Cen MT" w:cs="Twentieth Century"/>
          <w:sz w:val="24"/>
          <w:szCs w:val="24"/>
        </w:rPr>
      </w:pPr>
      <w:r>
        <w:rPr>
          <w:rFonts w:ascii="Tw Cen MT" w:eastAsia="Twentieth Century" w:hAnsi="Tw Cen MT" w:cs="Twentieth Century"/>
          <w:sz w:val="24"/>
          <w:szCs w:val="24"/>
        </w:rPr>
        <w:t>Marla Flowers</w:t>
      </w:r>
    </w:p>
    <w:p w:rsidR="00B6709F" w:rsidRDefault="00B6709F" w:rsidP="00B6709F">
      <w:pPr>
        <w:pStyle w:val="ListParagraph"/>
        <w:numPr>
          <w:ilvl w:val="1"/>
          <w:numId w:val="13"/>
        </w:numPr>
        <w:rPr>
          <w:rFonts w:ascii="Tw Cen MT" w:eastAsia="Twentieth Century" w:hAnsi="Tw Cen MT" w:cs="Twentieth Century"/>
          <w:sz w:val="24"/>
          <w:szCs w:val="24"/>
        </w:rPr>
      </w:pPr>
      <w:r>
        <w:rPr>
          <w:rFonts w:ascii="Tw Cen MT" w:eastAsia="Twentieth Century" w:hAnsi="Tw Cen MT" w:cs="Twentieth Century"/>
          <w:sz w:val="24"/>
          <w:szCs w:val="24"/>
        </w:rPr>
        <w:t>TH Chamber Director of Community Development</w:t>
      </w:r>
    </w:p>
    <w:p w:rsidR="00B6709F" w:rsidRDefault="00B6709F" w:rsidP="00B6709F">
      <w:pPr>
        <w:pStyle w:val="ListParagraph"/>
        <w:numPr>
          <w:ilvl w:val="1"/>
          <w:numId w:val="13"/>
        </w:numPr>
        <w:rPr>
          <w:rFonts w:ascii="Tw Cen MT" w:eastAsia="Twentieth Century" w:hAnsi="Tw Cen MT" w:cs="Twentieth Century"/>
          <w:sz w:val="24"/>
          <w:szCs w:val="24"/>
        </w:rPr>
      </w:pPr>
      <w:r>
        <w:rPr>
          <w:rFonts w:ascii="Tw Cen MT" w:eastAsia="Twentieth Century" w:hAnsi="Tw Cen MT" w:cs="Twentieth Century"/>
          <w:sz w:val="24"/>
          <w:szCs w:val="24"/>
        </w:rPr>
        <w:t>2017 Terre Haute Chamber Board of Directors Chair</w:t>
      </w:r>
    </w:p>
    <w:p w:rsidR="00B6709F" w:rsidRPr="00175D04" w:rsidRDefault="00B6709F" w:rsidP="00B6709F">
      <w:pPr>
        <w:pStyle w:val="ListParagraph"/>
        <w:numPr>
          <w:ilvl w:val="1"/>
          <w:numId w:val="13"/>
        </w:numPr>
        <w:rPr>
          <w:rFonts w:ascii="Tw Cen MT" w:hAnsi="Tw Cen MT" w:cs="Calibri"/>
          <w:sz w:val="24"/>
          <w:szCs w:val="24"/>
        </w:rPr>
      </w:pPr>
      <w:r>
        <w:rPr>
          <w:rFonts w:ascii="Tw Cen MT" w:hAnsi="Tw Cen MT"/>
          <w:sz w:val="24"/>
          <w:szCs w:val="24"/>
        </w:rPr>
        <w:t>2019 Chamber President Hiring Committee</w:t>
      </w:r>
    </w:p>
    <w:p w:rsidR="00B6709F" w:rsidRPr="00B6709F" w:rsidRDefault="00B6709F" w:rsidP="00B6709F">
      <w:pPr>
        <w:pStyle w:val="ListParagraph"/>
        <w:numPr>
          <w:ilvl w:val="1"/>
          <w:numId w:val="13"/>
        </w:numPr>
        <w:rPr>
          <w:rFonts w:ascii="Tw Cen MT" w:eastAsia="Twentieth Century" w:hAnsi="Tw Cen MT" w:cs="Twentieth Century"/>
          <w:sz w:val="24"/>
          <w:szCs w:val="24"/>
        </w:rPr>
      </w:pPr>
      <w:r>
        <w:rPr>
          <w:rFonts w:ascii="Tw Cen MT" w:eastAsia="Twentieth Century" w:hAnsi="Tw Cen MT" w:cs="Twentieth Century"/>
          <w:sz w:val="24"/>
          <w:szCs w:val="24"/>
        </w:rPr>
        <w:t>2015, 2016, 2017 Chamber Annual Meeting Chair</w:t>
      </w:r>
    </w:p>
    <w:p w:rsidR="0021018A" w:rsidRPr="00652AC0" w:rsidRDefault="0021018A">
      <w:pPr>
        <w:rPr>
          <w:rFonts w:ascii="Tw Cen MT" w:eastAsia="Twentieth Century" w:hAnsi="Tw Cen MT" w:cs="Twentieth Century"/>
          <w:sz w:val="2"/>
          <w:szCs w:val="2"/>
        </w:rPr>
      </w:pPr>
    </w:p>
    <w:p w:rsidR="00227D25" w:rsidRPr="00227D25" w:rsidRDefault="00227D25" w:rsidP="00227D25">
      <w:pPr>
        <w:shd w:val="clear" w:color="auto" w:fill="FFFFFF"/>
        <w:spacing w:after="0" w:line="240" w:lineRule="auto"/>
        <w:ind w:left="720"/>
        <w:rPr>
          <w:rFonts w:eastAsia="Times New Roman"/>
          <w:color w:val="222222"/>
        </w:rPr>
      </w:pPr>
      <w:r w:rsidRPr="00227D25">
        <w:rPr>
          <w:rFonts w:ascii="Tw Cen MT" w:eastAsia="Times New Roman" w:hAnsi="Tw Cen MT"/>
          <w:color w:val="222222"/>
          <w:sz w:val="24"/>
          <w:szCs w:val="24"/>
        </w:rPr>
        <w:t>It’s not often the person you hired for a job, then becomes your boss, but the situation is a r</w:t>
      </w:r>
      <w:r>
        <w:rPr>
          <w:rFonts w:ascii="Tw Cen MT" w:eastAsia="Times New Roman" w:hAnsi="Tw Cen MT"/>
          <w:color w:val="222222"/>
          <w:sz w:val="24"/>
          <w:szCs w:val="24"/>
        </w:rPr>
        <w:t xml:space="preserve">eality – and a happy one – for me. </w:t>
      </w:r>
    </w:p>
    <w:p w:rsidR="00227D25" w:rsidRPr="00227D25" w:rsidRDefault="00227D25" w:rsidP="00227D25">
      <w:pPr>
        <w:shd w:val="clear" w:color="auto" w:fill="FFFFFF"/>
        <w:spacing w:after="0" w:line="240" w:lineRule="auto"/>
        <w:ind w:left="720"/>
        <w:rPr>
          <w:rFonts w:eastAsia="Times New Roman"/>
          <w:color w:val="222222"/>
        </w:rPr>
      </w:pPr>
    </w:p>
    <w:p w:rsidR="00227D25" w:rsidRPr="00227D25" w:rsidRDefault="00227D25" w:rsidP="00227D25">
      <w:pPr>
        <w:shd w:val="clear" w:color="auto" w:fill="FFFFFF"/>
        <w:spacing w:after="0" w:line="240" w:lineRule="auto"/>
        <w:ind w:left="720"/>
        <w:rPr>
          <w:rFonts w:eastAsia="Times New Roman"/>
          <w:color w:val="222222"/>
        </w:rPr>
      </w:pPr>
      <w:r w:rsidRPr="00227D25">
        <w:rPr>
          <w:rFonts w:ascii="Tw Cen MT" w:eastAsia="Times New Roman" w:hAnsi="Tw Cen MT"/>
          <w:color w:val="222222"/>
          <w:sz w:val="24"/>
          <w:szCs w:val="24"/>
        </w:rPr>
        <w:t xml:space="preserve">For more than a decade I served on the Terre Haute Chamber of Commerce Board of Directors within my role at </w:t>
      </w:r>
      <w:proofErr w:type="spellStart"/>
      <w:r w:rsidRPr="00227D25">
        <w:rPr>
          <w:rFonts w:ascii="Tw Cen MT" w:eastAsia="Times New Roman" w:hAnsi="Tw Cen MT"/>
          <w:color w:val="222222"/>
          <w:sz w:val="24"/>
          <w:szCs w:val="24"/>
        </w:rPr>
        <w:t>Hulman</w:t>
      </w:r>
      <w:proofErr w:type="spellEnd"/>
      <w:r w:rsidRPr="00227D25">
        <w:rPr>
          <w:rFonts w:ascii="Tw Cen MT" w:eastAsia="Times New Roman" w:hAnsi="Tw Cen MT"/>
          <w:color w:val="222222"/>
          <w:sz w:val="24"/>
          <w:szCs w:val="24"/>
        </w:rPr>
        <w:t xml:space="preserve"> &amp; Co. During that time I worked alongside the Chamber staff as the Chair of the Annual Meeting for numerous years and in 2017 I served as Chair of the Board of Directors. In those years, I had the opportunity to see Kristin Craig grow as an extraordinary leader in our community. In 2019, it was without hesitation that I agreed to participate in interviewing the staff and Kristin as she was being considered for the Chamber President position. Kristin was more than qualified, extremely passionate about the position, and clearly, the best choice for the future and advancement of our Chamber.</w:t>
      </w:r>
    </w:p>
    <w:p w:rsidR="00227D25" w:rsidRPr="00227D25" w:rsidRDefault="00227D25" w:rsidP="00227D25">
      <w:pPr>
        <w:shd w:val="clear" w:color="auto" w:fill="FFFFFF"/>
        <w:spacing w:after="0" w:line="240" w:lineRule="auto"/>
        <w:ind w:left="720"/>
        <w:rPr>
          <w:rFonts w:eastAsia="Times New Roman"/>
          <w:color w:val="222222"/>
        </w:rPr>
      </w:pPr>
      <w:r w:rsidRPr="00227D25">
        <w:rPr>
          <w:rFonts w:ascii="Tw Cen MT" w:eastAsia="Times New Roman" w:hAnsi="Tw Cen MT"/>
          <w:color w:val="222222"/>
          <w:sz w:val="24"/>
          <w:szCs w:val="24"/>
        </w:rPr>
        <w:t> </w:t>
      </w:r>
    </w:p>
    <w:p w:rsidR="00227D25" w:rsidRPr="00227D25" w:rsidRDefault="00227D25" w:rsidP="00227D25">
      <w:pPr>
        <w:shd w:val="clear" w:color="auto" w:fill="FFFFFF"/>
        <w:spacing w:after="0" w:line="240" w:lineRule="auto"/>
        <w:ind w:left="720"/>
        <w:rPr>
          <w:rFonts w:eastAsia="Times New Roman"/>
          <w:color w:val="222222"/>
        </w:rPr>
      </w:pPr>
      <w:r w:rsidRPr="00227D25">
        <w:rPr>
          <w:rFonts w:ascii="Tw Cen MT" w:eastAsia="Times New Roman" w:hAnsi="Tw Cen MT"/>
          <w:color w:val="222222"/>
          <w:sz w:val="24"/>
          <w:szCs w:val="24"/>
        </w:rPr>
        <w:t>In March of this year, I actually found myself in a position to join the Chamber team as the Director of Community Engagement to lead the "See You In Terre Haute 2025 Community Plan". Ironically, most of the people that I worked with as the Chamber Board member became my co-workers, along with Kristin, who I had just interviewed for her own role a year prior.</w:t>
      </w:r>
    </w:p>
    <w:p w:rsidR="00227D25" w:rsidRPr="00227D25" w:rsidRDefault="00227D25" w:rsidP="00227D25">
      <w:pPr>
        <w:shd w:val="clear" w:color="auto" w:fill="FFFFFF"/>
        <w:spacing w:after="0" w:line="240" w:lineRule="auto"/>
        <w:ind w:left="720"/>
        <w:rPr>
          <w:rFonts w:eastAsia="Times New Roman"/>
          <w:color w:val="222222"/>
        </w:rPr>
      </w:pPr>
      <w:r w:rsidRPr="00227D25">
        <w:rPr>
          <w:rFonts w:ascii="Tw Cen MT" w:eastAsia="Times New Roman" w:hAnsi="Tw Cen MT"/>
          <w:color w:val="222222"/>
          <w:sz w:val="24"/>
          <w:szCs w:val="24"/>
        </w:rPr>
        <w:t> </w:t>
      </w:r>
    </w:p>
    <w:p w:rsidR="00227D25" w:rsidRPr="00227D25" w:rsidRDefault="00227D25" w:rsidP="00227D25">
      <w:pPr>
        <w:shd w:val="clear" w:color="auto" w:fill="FFFFFF"/>
        <w:spacing w:after="0" w:line="240" w:lineRule="auto"/>
        <w:ind w:left="720"/>
        <w:rPr>
          <w:rFonts w:eastAsia="Times New Roman"/>
          <w:color w:val="222222"/>
        </w:rPr>
      </w:pPr>
      <w:r w:rsidRPr="00227D25">
        <w:rPr>
          <w:rFonts w:ascii="Tw Cen MT" w:eastAsia="Times New Roman" w:hAnsi="Tw Cen MT"/>
          <w:color w:val="222222"/>
          <w:sz w:val="24"/>
          <w:szCs w:val="24"/>
        </w:rPr>
        <w:t>Now as a member of the staff, I see first-hand Kristin’s passion, effortless leadership and true knowledge of the Chamber profession. Each day she works on daily tasks with the “big picture” in mind. As we work through the Community Plan, the Chamber’s internal strategic plan and the Chamber’s four pillars I’m impressed with how well Kristin navigates each of those goals, while also leading the staff and communicating to the organization’s large board of directors. I’m proud of the woman that was hired and honored to work alongside her.</w:t>
      </w:r>
    </w:p>
    <w:p w:rsidR="00D66E8D" w:rsidRPr="00B6709F" w:rsidRDefault="00D66E8D" w:rsidP="00B6709F">
      <w:pPr>
        <w:spacing w:after="0" w:line="240" w:lineRule="auto"/>
        <w:ind w:left="720"/>
        <w:rPr>
          <w:rFonts w:ascii="Tw Cen MT" w:eastAsia="Twentieth Century" w:hAnsi="Tw Cen MT" w:cs="Twentieth Century"/>
          <w:sz w:val="24"/>
          <w:szCs w:val="24"/>
        </w:rPr>
      </w:pPr>
    </w:p>
    <w:sectPr w:rsidR="00D66E8D" w:rsidRPr="00B6709F">
      <w:headerReference w:type="default" r:id="rId18"/>
      <w:footerReference w:type="default" r:id="rId1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B7" w:rsidRDefault="00A036B7">
      <w:pPr>
        <w:spacing w:after="0" w:line="240" w:lineRule="auto"/>
      </w:pPr>
      <w:r>
        <w:separator/>
      </w:r>
    </w:p>
  </w:endnote>
  <w:endnote w:type="continuationSeparator" w:id="0">
    <w:p w:rsidR="00A036B7" w:rsidRDefault="00A0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entieth Centur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Default="0021018A">
    <w:pPr>
      <w:pBdr>
        <w:top w:val="nil"/>
        <w:left w:val="nil"/>
        <w:bottom w:val="nil"/>
        <w:right w:val="nil"/>
        <w:between w:val="nil"/>
      </w:pBdr>
      <w:tabs>
        <w:tab w:val="center" w:pos="4680"/>
        <w:tab w:val="right" w:pos="9360"/>
      </w:tabs>
      <w:spacing w:after="0" w:line="240" w:lineRule="auto"/>
      <w:jc w:val="center"/>
      <w:rPr>
        <w:color w:val="000000"/>
      </w:rPr>
    </w:pPr>
  </w:p>
  <w:p w:rsidR="0021018A" w:rsidRPr="00652AC0" w:rsidRDefault="00834970">
    <w:pPr>
      <w:pBdr>
        <w:top w:val="nil"/>
        <w:left w:val="nil"/>
        <w:bottom w:val="nil"/>
        <w:right w:val="nil"/>
        <w:between w:val="nil"/>
      </w:pBdr>
      <w:tabs>
        <w:tab w:val="center" w:pos="4680"/>
        <w:tab w:val="right" w:pos="9360"/>
      </w:tabs>
      <w:spacing w:after="0" w:line="240" w:lineRule="auto"/>
      <w:jc w:val="center"/>
      <w:rPr>
        <w:rFonts w:ascii="Tw Cen MT" w:hAnsi="Tw Cen MT"/>
        <w:b/>
        <w:color w:val="13293D"/>
        <w:sz w:val="24"/>
        <w:szCs w:val="24"/>
      </w:rPr>
    </w:pPr>
    <w:r w:rsidRPr="00652AC0">
      <w:rPr>
        <w:rFonts w:ascii="Tw Cen MT" w:hAnsi="Tw Cen MT"/>
        <w:b/>
        <w:color w:val="13293D"/>
        <w:sz w:val="24"/>
        <w:szCs w:val="24"/>
      </w:rPr>
      <w:t>630 Wabash Avenue, Suite 105 - Terre Haute, IN  47807</w:t>
    </w:r>
  </w:p>
  <w:p w:rsidR="0021018A" w:rsidRPr="00652AC0" w:rsidRDefault="00834970">
    <w:pPr>
      <w:pBdr>
        <w:top w:val="nil"/>
        <w:left w:val="nil"/>
        <w:bottom w:val="nil"/>
        <w:right w:val="nil"/>
        <w:between w:val="nil"/>
      </w:pBdr>
      <w:tabs>
        <w:tab w:val="center" w:pos="4680"/>
        <w:tab w:val="right" w:pos="9360"/>
      </w:tabs>
      <w:spacing w:after="0" w:line="240" w:lineRule="auto"/>
      <w:jc w:val="center"/>
      <w:rPr>
        <w:rFonts w:ascii="Tw Cen MT" w:hAnsi="Tw Cen MT"/>
        <w:b/>
        <w:color w:val="13293D"/>
        <w:sz w:val="24"/>
        <w:szCs w:val="24"/>
      </w:rPr>
    </w:pPr>
    <w:r w:rsidRPr="00652AC0">
      <w:rPr>
        <w:rFonts w:ascii="Tw Cen MT" w:hAnsi="Tw Cen MT"/>
        <w:b/>
        <w:color w:val="13293D"/>
        <w:sz w:val="24"/>
        <w:szCs w:val="24"/>
      </w:rPr>
      <w:t>Phone: (812) 232-2391 - terrehautechamber.com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B7" w:rsidRDefault="00A036B7">
      <w:pPr>
        <w:spacing w:after="0" w:line="240" w:lineRule="auto"/>
      </w:pPr>
      <w:r>
        <w:separator/>
      </w:r>
    </w:p>
  </w:footnote>
  <w:footnote w:type="continuationSeparator" w:id="0">
    <w:p w:rsidR="00A036B7" w:rsidRDefault="00A0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8A" w:rsidRPr="00652AC0" w:rsidRDefault="00834970" w:rsidP="00652AC0">
    <w:pPr>
      <w:pBdr>
        <w:top w:val="nil"/>
        <w:left w:val="nil"/>
        <w:bottom w:val="nil"/>
        <w:right w:val="nil"/>
        <w:between w:val="nil"/>
      </w:pBdr>
      <w:tabs>
        <w:tab w:val="center" w:pos="4680"/>
        <w:tab w:val="right" w:pos="9360"/>
      </w:tabs>
      <w:spacing w:after="0" w:line="240" w:lineRule="auto"/>
      <w:jc w:val="right"/>
      <w:rPr>
        <w:rFonts w:ascii="Twentieth Century" w:eastAsia="Twentieth Century" w:hAnsi="Twentieth Century" w:cs="Twentieth Century"/>
        <w:b/>
        <w:sz w:val="48"/>
        <w:szCs w:val="48"/>
      </w:rPr>
    </w:pPr>
    <w:r w:rsidRPr="00652AC0">
      <w:rPr>
        <w:noProof/>
        <w:sz w:val="48"/>
        <w:szCs w:val="48"/>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828800" cy="1828800"/>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28800" cy="1828800"/>
                  </a:xfrm>
                  <a:prstGeom prst="rect">
                    <a:avLst/>
                  </a:prstGeom>
                  <a:ln/>
                </pic:spPr>
              </pic:pic>
            </a:graphicData>
          </a:graphic>
        </wp:anchor>
      </w:drawing>
    </w:r>
  </w:p>
  <w:p w:rsidR="0021018A" w:rsidRDefault="0021018A" w:rsidP="00652AC0">
    <w:pPr>
      <w:pBdr>
        <w:top w:val="nil"/>
        <w:left w:val="nil"/>
        <w:bottom w:val="nil"/>
        <w:right w:val="nil"/>
        <w:between w:val="nil"/>
      </w:pBdr>
      <w:tabs>
        <w:tab w:val="center" w:pos="4680"/>
        <w:tab w:val="right" w:pos="9360"/>
      </w:tabs>
      <w:spacing w:after="0" w:line="240" w:lineRule="auto"/>
      <w:jc w:val="right"/>
      <w:rPr>
        <w:color w:val="000000"/>
      </w:rPr>
    </w:pPr>
  </w:p>
  <w:p w:rsidR="00652AC0" w:rsidRPr="00652AC0" w:rsidRDefault="00652AC0" w:rsidP="00652AC0">
    <w:pPr>
      <w:pBdr>
        <w:top w:val="nil"/>
        <w:left w:val="nil"/>
        <w:bottom w:val="nil"/>
        <w:right w:val="nil"/>
        <w:between w:val="nil"/>
      </w:pBdr>
      <w:tabs>
        <w:tab w:val="center" w:pos="4680"/>
        <w:tab w:val="right" w:pos="9360"/>
      </w:tabs>
      <w:spacing w:after="0" w:line="240" w:lineRule="auto"/>
      <w:jc w:val="right"/>
      <w:rPr>
        <w:rFonts w:ascii="Tw Cen MT" w:hAnsi="Tw Cen MT"/>
        <w:color w:val="44546A" w:themeColor="text2"/>
        <w:sz w:val="48"/>
        <w:szCs w:val="48"/>
      </w:rPr>
    </w:pPr>
    <w:r w:rsidRPr="00652AC0">
      <w:rPr>
        <w:rFonts w:ascii="Tw Cen MT" w:hAnsi="Tw Cen MT"/>
        <w:color w:val="44546A" w:themeColor="text2"/>
        <w:sz w:val="48"/>
        <w:szCs w:val="48"/>
      </w:rPr>
      <w:t>Building Business.</w:t>
    </w:r>
  </w:p>
  <w:p w:rsidR="00652AC0" w:rsidRPr="00652AC0" w:rsidRDefault="00652AC0" w:rsidP="00652AC0">
    <w:pPr>
      <w:pBdr>
        <w:top w:val="nil"/>
        <w:left w:val="nil"/>
        <w:bottom w:val="nil"/>
        <w:right w:val="nil"/>
        <w:between w:val="nil"/>
      </w:pBdr>
      <w:tabs>
        <w:tab w:val="center" w:pos="4680"/>
        <w:tab w:val="right" w:pos="9360"/>
      </w:tabs>
      <w:spacing w:after="0" w:line="240" w:lineRule="auto"/>
      <w:jc w:val="right"/>
      <w:rPr>
        <w:rFonts w:ascii="Tw Cen MT" w:hAnsi="Tw Cen MT"/>
        <w:color w:val="44546A" w:themeColor="text2"/>
        <w:sz w:val="48"/>
        <w:szCs w:val="48"/>
      </w:rPr>
    </w:pPr>
    <w:r w:rsidRPr="00652AC0">
      <w:rPr>
        <w:rFonts w:ascii="Tw Cen MT" w:hAnsi="Tw Cen MT"/>
        <w:color w:val="44546A" w:themeColor="text2"/>
        <w:sz w:val="48"/>
        <w:szCs w:val="48"/>
      </w:rPr>
      <w:t>Building Community.</w:t>
    </w:r>
  </w:p>
  <w:p w:rsidR="00652AC0" w:rsidRDefault="00652AC0" w:rsidP="00652AC0">
    <w:pPr>
      <w:pBdr>
        <w:top w:val="nil"/>
        <w:left w:val="nil"/>
        <w:bottom w:val="nil"/>
        <w:right w:val="nil"/>
        <w:between w:val="nil"/>
      </w:pBdr>
      <w:tabs>
        <w:tab w:val="center" w:pos="4680"/>
        <w:tab w:val="right" w:pos="9360"/>
      </w:tabs>
      <w:spacing w:after="0" w:line="240" w:lineRule="auto"/>
      <w:jc w:val="right"/>
      <w:rPr>
        <w:color w:val="000000"/>
      </w:rPr>
    </w:pPr>
  </w:p>
  <w:p w:rsidR="00B8761F" w:rsidRDefault="00B8761F" w:rsidP="00B8761F">
    <w:pPr>
      <w:pBdr>
        <w:top w:val="nil"/>
        <w:left w:val="nil"/>
        <w:bottom w:val="nil"/>
        <w:right w:val="nil"/>
        <w:between w:val="nil"/>
      </w:pBdr>
      <w:tabs>
        <w:tab w:val="center" w:pos="4680"/>
        <w:tab w:val="right" w:pos="9360"/>
      </w:tabs>
      <w:spacing w:after="0" w:line="240" w:lineRule="auto"/>
      <w:jc w:val="both"/>
      <w:rPr>
        <w:color w:val="000000"/>
      </w:rPr>
    </w:pPr>
  </w:p>
  <w:p w:rsidR="00B8761F" w:rsidRDefault="00B8761F" w:rsidP="00B8761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407"/>
    <w:multiLevelType w:val="multilevel"/>
    <w:tmpl w:val="1B94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B6A"/>
    <w:multiLevelType w:val="hybridMultilevel"/>
    <w:tmpl w:val="8E2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536C"/>
    <w:multiLevelType w:val="hybridMultilevel"/>
    <w:tmpl w:val="34E0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26B36"/>
    <w:multiLevelType w:val="hybridMultilevel"/>
    <w:tmpl w:val="0CD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4624"/>
    <w:multiLevelType w:val="hybridMultilevel"/>
    <w:tmpl w:val="27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4D1A"/>
    <w:multiLevelType w:val="hybridMultilevel"/>
    <w:tmpl w:val="34BC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751F"/>
    <w:multiLevelType w:val="hybridMultilevel"/>
    <w:tmpl w:val="C7DC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C56B5"/>
    <w:multiLevelType w:val="hybridMultilevel"/>
    <w:tmpl w:val="29BC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8C1E8F"/>
    <w:multiLevelType w:val="multilevel"/>
    <w:tmpl w:val="3AF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54015"/>
    <w:multiLevelType w:val="multilevel"/>
    <w:tmpl w:val="68C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B1075"/>
    <w:multiLevelType w:val="hybridMultilevel"/>
    <w:tmpl w:val="224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967B0"/>
    <w:multiLevelType w:val="hybridMultilevel"/>
    <w:tmpl w:val="2974B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D457C"/>
    <w:multiLevelType w:val="hybridMultilevel"/>
    <w:tmpl w:val="D0E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9"/>
  </w:num>
  <w:num w:numId="6">
    <w:abstractNumId w:val="3"/>
  </w:num>
  <w:num w:numId="7">
    <w:abstractNumId w:val="11"/>
  </w:num>
  <w:num w:numId="8">
    <w:abstractNumId w:val="4"/>
  </w:num>
  <w:num w:numId="9">
    <w:abstractNumId w:val="10"/>
  </w:num>
  <w:num w:numId="10">
    <w:abstractNumId w:val="12"/>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8A"/>
    <w:rsid w:val="000160C3"/>
    <w:rsid w:val="0006551D"/>
    <w:rsid w:val="00072311"/>
    <w:rsid w:val="00090A7A"/>
    <w:rsid w:val="00096D65"/>
    <w:rsid w:val="000B017F"/>
    <w:rsid w:val="000C6E0A"/>
    <w:rsid w:val="000F60B4"/>
    <w:rsid w:val="0014552C"/>
    <w:rsid w:val="00146034"/>
    <w:rsid w:val="00175D04"/>
    <w:rsid w:val="001869AF"/>
    <w:rsid w:val="0019498D"/>
    <w:rsid w:val="001E4A96"/>
    <w:rsid w:val="001F00F3"/>
    <w:rsid w:val="0021018A"/>
    <w:rsid w:val="00227D25"/>
    <w:rsid w:val="00245ED4"/>
    <w:rsid w:val="00280C6F"/>
    <w:rsid w:val="002A456D"/>
    <w:rsid w:val="002B483C"/>
    <w:rsid w:val="002E2EC6"/>
    <w:rsid w:val="00307447"/>
    <w:rsid w:val="00364023"/>
    <w:rsid w:val="00381EEA"/>
    <w:rsid w:val="0039513D"/>
    <w:rsid w:val="003B05F4"/>
    <w:rsid w:val="003B3106"/>
    <w:rsid w:val="00412AAE"/>
    <w:rsid w:val="00414D16"/>
    <w:rsid w:val="0044220A"/>
    <w:rsid w:val="004518D0"/>
    <w:rsid w:val="00477193"/>
    <w:rsid w:val="004C2B4A"/>
    <w:rsid w:val="004C2E43"/>
    <w:rsid w:val="004E5E5A"/>
    <w:rsid w:val="005F0338"/>
    <w:rsid w:val="00633EED"/>
    <w:rsid w:val="00652AC0"/>
    <w:rsid w:val="006D7DAF"/>
    <w:rsid w:val="006F609A"/>
    <w:rsid w:val="007046F0"/>
    <w:rsid w:val="00715A0C"/>
    <w:rsid w:val="00780C3C"/>
    <w:rsid w:val="0080382C"/>
    <w:rsid w:val="00813A0A"/>
    <w:rsid w:val="008164FC"/>
    <w:rsid w:val="0082133E"/>
    <w:rsid w:val="00834970"/>
    <w:rsid w:val="008431F9"/>
    <w:rsid w:val="00874835"/>
    <w:rsid w:val="008A2850"/>
    <w:rsid w:val="008A5AA3"/>
    <w:rsid w:val="008A66A8"/>
    <w:rsid w:val="008B21FF"/>
    <w:rsid w:val="008C3B4A"/>
    <w:rsid w:val="008C615A"/>
    <w:rsid w:val="008D5882"/>
    <w:rsid w:val="00924171"/>
    <w:rsid w:val="00945301"/>
    <w:rsid w:val="009B17D4"/>
    <w:rsid w:val="00A036B7"/>
    <w:rsid w:val="00A11A9B"/>
    <w:rsid w:val="00A32E99"/>
    <w:rsid w:val="00A5354D"/>
    <w:rsid w:val="00A956D9"/>
    <w:rsid w:val="00AA467C"/>
    <w:rsid w:val="00AD292F"/>
    <w:rsid w:val="00B13F04"/>
    <w:rsid w:val="00B27A5C"/>
    <w:rsid w:val="00B6709F"/>
    <w:rsid w:val="00B708BE"/>
    <w:rsid w:val="00B8761F"/>
    <w:rsid w:val="00C03EC6"/>
    <w:rsid w:val="00C10E3E"/>
    <w:rsid w:val="00C81291"/>
    <w:rsid w:val="00D0337E"/>
    <w:rsid w:val="00D210C4"/>
    <w:rsid w:val="00D305D2"/>
    <w:rsid w:val="00D31079"/>
    <w:rsid w:val="00D66E8D"/>
    <w:rsid w:val="00D85397"/>
    <w:rsid w:val="00D97AF8"/>
    <w:rsid w:val="00E40B64"/>
    <w:rsid w:val="00E4555D"/>
    <w:rsid w:val="00E74A75"/>
    <w:rsid w:val="00E74D98"/>
    <w:rsid w:val="00EE249B"/>
    <w:rsid w:val="00F67CDB"/>
    <w:rsid w:val="00F928CB"/>
    <w:rsid w:val="00FC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0B72D-2F85-46A7-BB3B-E386F4A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6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B7A"/>
  </w:style>
  <w:style w:type="paragraph" w:styleId="Footer">
    <w:name w:val="footer"/>
    <w:basedOn w:val="Normal"/>
    <w:link w:val="FooterChar"/>
    <w:uiPriority w:val="99"/>
    <w:unhideWhenUsed/>
    <w:rsid w:val="0016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7A"/>
  </w:style>
  <w:style w:type="character" w:styleId="Hyperlink">
    <w:name w:val="Hyperlink"/>
    <w:basedOn w:val="DefaultParagraphFont"/>
    <w:uiPriority w:val="99"/>
    <w:unhideWhenUsed/>
    <w:rsid w:val="00167B7A"/>
    <w:rPr>
      <w:color w:val="0563C1" w:themeColor="hyperlink"/>
      <w:u w:val="single"/>
    </w:rPr>
  </w:style>
  <w:style w:type="paragraph" w:styleId="BalloonText">
    <w:name w:val="Balloon Text"/>
    <w:basedOn w:val="Normal"/>
    <w:link w:val="BalloonTextChar"/>
    <w:uiPriority w:val="99"/>
    <w:semiHidden/>
    <w:unhideWhenUsed/>
    <w:rsid w:val="0099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D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8761F"/>
    <w:pPr>
      <w:spacing w:after="0" w:line="240" w:lineRule="auto"/>
    </w:pPr>
  </w:style>
  <w:style w:type="paragraph" w:styleId="ListParagraph">
    <w:name w:val="List Paragraph"/>
    <w:basedOn w:val="Normal"/>
    <w:uiPriority w:val="34"/>
    <w:qFormat/>
    <w:rsid w:val="00715A0C"/>
    <w:pPr>
      <w:spacing w:after="200" w:line="276"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13F0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3F04"/>
    <w:rPr>
      <w:color w:val="954F72" w:themeColor="followedHyperlink"/>
      <w:u w:val="single"/>
    </w:rPr>
  </w:style>
  <w:style w:type="character" w:styleId="Strong">
    <w:name w:val="Strong"/>
    <w:basedOn w:val="DefaultParagraphFont"/>
    <w:uiPriority w:val="22"/>
    <w:qFormat/>
    <w:rsid w:val="0092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60">
      <w:bodyDiv w:val="1"/>
      <w:marLeft w:val="0"/>
      <w:marRight w:val="0"/>
      <w:marTop w:val="0"/>
      <w:marBottom w:val="0"/>
      <w:divBdr>
        <w:top w:val="none" w:sz="0" w:space="0" w:color="auto"/>
        <w:left w:val="none" w:sz="0" w:space="0" w:color="auto"/>
        <w:bottom w:val="none" w:sz="0" w:space="0" w:color="auto"/>
        <w:right w:val="none" w:sz="0" w:space="0" w:color="auto"/>
      </w:divBdr>
    </w:div>
    <w:div w:id="15355318">
      <w:bodyDiv w:val="1"/>
      <w:marLeft w:val="0"/>
      <w:marRight w:val="0"/>
      <w:marTop w:val="0"/>
      <w:marBottom w:val="0"/>
      <w:divBdr>
        <w:top w:val="none" w:sz="0" w:space="0" w:color="auto"/>
        <w:left w:val="none" w:sz="0" w:space="0" w:color="auto"/>
        <w:bottom w:val="none" w:sz="0" w:space="0" w:color="auto"/>
        <w:right w:val="none" w:sz="0" w:space="0" w:color="auto"/>
      </w:divBdr>
    </w:div>
    <w:div w:id="346948554">
      <w:bodyDiv w:val="1"/>
      <w:marLeft w:val="0"/>
      <w:marRight w:val="0"/>
      <w:marTop w:val="0"/>
      <w:marBottom w:val="0"/>
      <w:divBdr>
        <w:top w:val="none" w:sz="0" w:space="0" w:color="auto"/>
        <w:left w:val="none" w:sz="0" w:space="0" w:color="auto"/>
        <w:bottom w:val="none" w:sz="0" w:space="0" w:color="auto"/>
        <w:right w:val="none" w:sz="0" w:space="0" w:color="auto"/>
      </w:divBdr>
    </w:div>
    <w:div w:id="646983417">
      <w:bodyDiv w:val="1"/>
      <w:marLeft w:val="0"/>
      <w:marRight w:val="0"/>
      <w:marTop w:val="0"/>
      <w:marBottom w:val="0"/>
      <w:divBdr>
        <w:top w:val="none" w:sz="0" w:space="0" w:color="auto"/>
        <w:left w:val="none" w:sz="0" w:space="0" w:color="auto"/>
        <w:bottom w:val="none" w:sz="0" w:space="0" w:color="auto"/>
        <w:right w:val="none" w:sz="0" w:space="0" w:color="auto"/>
      </w:divBdr>
      <w:divsChild>
        <w:div w:id="762533150">
          <w:marLeft w:val="0"/>
          <w:marRight w:val="0"/>
          <w:marTop w:val="0"/>
          <w:marBottom w:val="0"/>
          <w:divBdr>
            <w:top w:val="none" w:sz="0" w:space="0" w:color="auto"/>
            <w:left w:val="none" w:sz="0" w:space="0" w:color="auto"/>
            <w:bottom w:val="none" w:sz="0" w:space="0" w:color="auto"/>
            <w:right w:val="none" w:sz="0" w:space="0" w:color="auto"/>
          </w:divBdr>
        </w:div>
        <w:div w:id="301035088">
          <w:marLeft w:val="0"/>
          <w:marRight w:val="0"/>
          <w:marTop w:val="0"/>
          <w:marBottom w:val="0"/>
          <w:divBdr>
            <w:top w:val="none" w:sz="0" w:space="0" w:color="auto"/>
            <w:left w:val="none" w:sz="0" w:space="0" w:color="auto"/>
            <w:bottom w:val="none" w:sz="0" w:space="0" w:color="auto"/>
            <w:right w:val="none" w:sz="0" w:space="0" w:color="auto"/>
          </w:divBdr>
        </w:div>
      </w:divsChild>
    </w:div>
    <w:div w:id="649138446">
      <w:bodyDiv w:val="1"/>
      <w:marLeft w:val="0"/>
      <w:marRight w:val="0"/>
      <w:marTop w:val="0"/>
      <w:marBottom w:val="0"/>
      <w:divBdr>
        <w:top w:val="none" w:sz="0" w:space="0" w:color="auto"/>
        <w:left w:val="none" w:sz="0" w:space="0" w:color="auto"/>
        <w:bottom w:val="none" w:sz="0" w:space="0" w:color="auto"/>
        <w:right w:val="none" w:sz="0" w:space="0" w:color="auto"/>
      </w:divBdr>
      <w:divsChild>
        <w:div w:id="73627421">
          <w:marLeft w:val="0"/>
          <w:marRight w:val="0"/>
          <w:marTop w:val="0"/>
          <w:marBottom w:val="0"/>
          <w:divBdr>
            <w:top w:val="none" w:sz="0" w:space="0" w:color="auto"/>
            <w:left w:val="none" w:sz="0" w:space="0" w:color="auto"/>
            <w:bottom w:val="none" w:sz="0" w:space="0" w:color="auto"/>
            <w:right w:val="none" w:sz="0" w:space="0" w:color="auto"/>
          </w:divBdr>
        </w:div>
        <w:div w:id="804741705">
          <w:marLeft w:val="0"/>
          <w:marRight w:val="0"/>
          <w:marTop w:val="0"/>
          <w:marBottom w:val="0"/>
          <w:divBdr>
            <w:top w:val="none" w:sz="0" w:space="0" w:color="auto"/>
            <w:left w:val="none" w:sz="0" w:space="0" w:color="auto"/>
            <w:bottom w:val="none" w:sz="0" w:space="0" w:color="auto"/>
            <w:right w:val="none" w:sz="0" w:space="0" w:color="auto"/>
          </w:divBdr>
        </w:div>
      </w:divsChild>
    </w:div>
    <w:div w:id="707529349">
      <w:bodyDiv w:val="1"/>
      <w:marLeft w:val="0"/>
      <w:marRight w:val="0"/>
      <w:marTop w:val="0"/>
      <w:marBottom w:val="0"/>
      <w:divBdr>
        <w:top w:val="none" w:sz="0" w:space="0" w:color="auto"/>
        <w:left w:val="none" w:sz="0" w:space="0" w:color="auto"/>
        <w:bottom w:val="none" w:sz="0" w:space="0" w:color="auto"/>
        <w:right w:val="none" w:sz="0" w:space="0" w:color="auto"/>
      </w:divBdr>
      <w:divsChild>
        <w:div w:id="1805856223">
          <w:marLeft w:val="0"/>
          <w:marRight w:val="0"/>
          <w:marTop w:val="0"/>
          <w:marBottom w:val="0"/>
          <w:divBdr>
            <w:top w:val="none" w:sz="0" w:space="0" w:color="auto"/>
            <w:left w:val="none" w:sz="0" w:space="0" w:color="auto"/>
            <w:bottom w:val="none" w:sz="0" w:space="0" w:color="auto"/>
            <w:right w:val="none" w:sz="0" w:space="0" w:color="auto"/>
          </w:divBdr>
        </w:div>
        <w:div w:id="1283658750">
          <w:marLeft w:val="0"/>
          <w:marRight w:val="0"/>
          <w:marTop w:val="0"/>
          <w:marBottom w:val="0"/>
          <w:divBdr>
            <w:top w:val="none" w:sz="0" w:space="0" w:color="auto"/>
            <w:left w:val="none" w:sz="0" w:space="0" w:color="auto"/>
            <w:bottom w:val="none" w:sz="0" w:space="0" w:color="auto"/>
            <w:right w:val="none" w:sz="0" w:space="0" w:color="auto"/>
          </w:divBdr>
        </w:div>
        <w:div w:id="110714037">
          <w:marLeft w:val="0"/>
          <w:marRight w:val="0"/>
          <w:marTop w:val="0"/>
          <w:marBottom w:val="0"/>
          <w:divBdr>
            <w:top w:val="none" w:sz="0" w:space="0" w:color="auto"/>
            <w:left w:val="none" w:sz="0" w:space="0" w:color="auto"/>
            <w:bottom w:val="none" w:sz="0" w:space="0" w:color="auto"/>
            <w:right w:val="none" w:sz="0" w:space="0" w:color="auto"/>
          </w:divBdr>
        </w:div>
      </w:divsChild>
    </w:div>
    <w:div w:id="753863951">
      <w:bodyDiv w:val="1"/>
      <w:marLeft w:val="0"/>
      <w:marRight w:val="0"/>
      <w:marTop w:val="0"/>
      <w:marBottom w:val="0"/>
      <w:divBdr>
        <w:top w:val="none" w:sz="0" w:space="0" w:color="auto"/>
        <w:left w:val="none" w:sz="0" w:space="0" w:color="auto"/>
        <w:bottom w:val="none" w:sz="0" w:space="0" w:color="auto"/>
        <w:right w:val="none" w:sz="0" w:space="0" w:color="auto"/>
      </w:divBdr>
      <w:divsChild>
        <w:div w:id="1779182545">
          <w:marLeft w:val="0"/>
          <w:marRight w:val="0"/>
          <w:marTop w:val="0"/>
          <w:marBottom w:val="0"/>
          <w:divBdr>
            <w:top w:val="none" w:sz="0" w:space="0" w:color="auto"/>
            <w:left w:val="none" w:sz="0" w:space="0" w:color="auto"/>
            <w:bottom w:val="none" w:sz="0" w:space="0" w:color="auto"/>
            <w:right w:val="none" w:sz="0" w:space="0" w:color="auto"/>
          </w:divBdr>
        </w:div>
        <w:div w:id="107241470">
          <w:marLeft w:val="0"/>
          <w:marRight w:val="0"/>
          <w:marTop w:val="0"/>
          <w:marBottom w:val="0"/>
          <w:divBdr>
            <w:top w:val="none" w:sz="0" w:space="0" w:color="auto"/>
            <w:left w:val="none" w:sz="0" w:space="0" w:color="auto"/>
            <w:bottom w:val="none" w:sz="0" w:space="0" w:color="auto"/>
            <w:right w:val="none" w:sz="0" w:space="0" w:color="auto"/>
          </w:divBdr>
        </w:div>
      </w:divsChild>
    </w:div>
    <w:div w:id="843712540">
      <w:bodyDiv w:val="1"/>
      <w:marLeft w:val="0"/>
      <w:marRight w:val="0"/>
      <w:marTop w:val="0"/>
      <w:marBottom w:val="0"/>
      <w:divBdr>
        <w:top w:val="none" w:sz="0" w:space="0" w:color="auto"/>
        <w:left w:val="none" w:sz="0" w:space="0" w:color="auto"/>
        <w:bottom w:val="none" w:sz="0" w:space="0" w:color="auto"/>
        <w:right w:val="none" w:sz="0" w:space="0" w:color="auto"/>
      </w:divBdr>
      <w:divsChild>
        <w:div w:id="2102867281">
          <w:marLeft w:val="0"/>
          <w:marRight w:val="0"/>
          <w:marTop w:val="90"/>
          <w:marBottom w:val="0"/>
          <w:divBdr>
            <w:top w:val="none" w:sz="0" w:space="0" w:color="auto"/>
            <w:left w:val="none" w:sz="0" w:space="0" w:color="auto"/>
            <w:bottom w:val="none" w:sz="0" w:space="0" w:color="auto"/>
            <w:right w:val="none" w:sz="0" w:space="0" w:color="auto"/>
          </w:divBdr>
          <w:divsChild>
            <w:div w:id="122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252">
      <w:bodyDiv w:val="1"/>
      <w:marLeft w:val="0"/>
      <w:marRight w:val="0"/>
      <w:marTop w:val="0"/>
      <w:marBottom w:val="0"/>
      <w:divBdr>
        <w:top w:val="none" w:sz="0" w:space="0" w:color="auto"/>
        <w:left w:val="none" w:sz="0" w:space="0" w:color="auto"/>
        <w:bottom w:val="none" w:sz="0" w:space="0" w:color="auto"/>
        <w:right w:val="none" w:sz="0" w:space="0" w:color="auto"/>
      </w:divBdr>
      <w:divsChild>
        <w:div w:id="558900875">
          <w:marLeft w:val="0"/>
          <w:marRight w:val="0"/>
          <w:marTop w:val="0"/>
          <w:marBottom w:val="0"/>
          <w:divBdr>
            <w:top w:val="none" w:sz="0" w:space="0" w:color="auto"/>
            <w:left w:val="none" w:sz="0" w:space="0" w:color="auto"/>
            <w:bottom w:val="none" w:sz="0" w:space="0" w:color="auto"/>
            <w:right w:val="none" w:sz="0" w:space="0" w:color="auto"/>
          </w:divBdr>
        </w:div>
        <w:div w:id="687635101">
          <w:marLeft w:val="0"/>
          <w:marRight w:val="0"/>
          <w:marTop w:val="0"/>
          <w:marBottom w:val="0"/>
          <w:divBdr>
            <w:top w:val="none" w:sz="0" w:space="0" w:color="auto"/>
            <w:left w:val="none" w:sz="0" w:space="0" w:color="auto"/>
            <w:bottom w:val="none" w:sz="0" w:space="0" w:color="auto"/>
            <w:right w:val="none" w:sz="0" w:space="0" w:color="auto"/>
          </w:divBdr>
        </w:div>
        <w:div w:id="348214643">
          <w:marLeft w:val="0"/>
          <w:marRight w:val="0"/>
          <w:marTop w:val="0"/>
          <w:marBottom w:val="0"/>
          <w:divBdr>
            <w:top w:val="none" w:sz="0" w:space="0" w:color="auto"/>
            <w:left w:val="none" w:sz="0" w:space="0" w:color="auto"/>
            <w:bottom w:val="none" w:sz="0" w:space="0" w:color="auto"/>
            <w:right w:val="none" w:sz="0" w:space="0" w:color="auto"/>
          </w:divBdr>
        </w:div>
      </w:divsChild>
    </w:div>
    <w:div w:id="1066956727">
      <w:bodyDiv w:val="1"/>
      <w:marLeft w:val="0"/>
      <w:marRight w:val="0"/>
      <w:marTop w:val="0"/>
      <w:marBottom w:val="0"/>
      <w:divBdr>
        <w:top w:val="none" w:sz="0" w:space="0" w:color="auto"/>
        <w:left w:val="none" w:sz="0" w:space="0" w:color="auto"/>
        <w:bottom w:val="none" w:sz="0" w:space="0" w:color="auto"/>
        <w:right w:val="none" w:sz="0" w:space="0" w:color="auto"/>
      </w:divBdr>
    </w:div>
    <w:div w:id="1116215032">
      <w:bodyDiv w:val="1"/>
      <w:marLeft w:val="0"/>
      <w:marRight w:val="0"/>
      <w:marTop w:val="0"/>
      <w:marBottom w:val="0"/>
      <w:divBdr>
        <w:top w:val="none" w:sz="0" w:space="0" w:color="auto"/>
        <w:left w:val="none" w:sz="0" w:space="0" w:color="auto"/>
        <w:bottom w:val="none" w:sz="0" w:space="0" w:color="auto"/>
        <w:right w:val="none" w:sz="0" w:space="0" w:color="auto"/>
      </w:divBdr>
    </w:div>
    <w:div w:id="1353533231">
      <w:bodyDiv w:val="1"/>
      <w:marLeft w:val="0"/>
      <w:marRight w:val="0"/>
      <w:marTop w:val="0"/>
      <w:marBottom w:val="0"/>
      <w:divBdr>
        <w:top w:val="none" w:sz="0" w:space="0" w:color="auto"/>
        <w:left w:val="none" w:sz="0" w:space="0" w:color="auto"/>
        <w:bottom w:val="none" w:sz="0" w:space="0" w:color="auto"/>
        <w:right w:val="none" w:sz="0" w:space="0" w:color="auto"/>
      </w:divBdr>
    </w:div>
    <w:div w:id="1354459545">
      <w:bodyDiv w:val="1"/>
      <w:marLeft w:val="0"/>
      <w:marRight w:val="0"/>
      <w:marTop w:val="0"/>
      <w:marBottom w:val="0"/>
      <w:divBdr>
        <w:top w:val="none" w:sz="0" w:space="0" w:color="auto"/>
        <w:left w:val="none" w:sz="0" w:space="0" w:color="auto"/>
        <w:bottom w:val="none" w:sz="0" w:space="0" w:color="auto"/>
        <w:right w:val="none" w:sz="0" w:space="0" w:color="auto"/>
      </w:divBdr>
    </w:div>
    <w:div w:id="1615595582">
      <w:bodyDiv w:val="1"/>
      <w:marLeft w:val="0"/>
      <w:marRight w:val="0"/>
      <w:marTop w:val="0"/>
      <w:marBottom w:val="0"/>
      <w:divBdr>
        <w:top w:val="none" w:sz="0" w:space="0" w:color="auto"/>
        <w:left w:val="none" w:sz="0" w:space="0" w:color="auto"/>
        <w:bottom w:val="none" w:sz="0" w:space="0" w:color="auto"/>
        <w:right w:val="none" w:sz="0" w:space="0" w:color="auto"/>
      </w:divBdr>
      <w:divsChild>
        <w:div w:id="1289362068">
          <w:marLeft w:val="0"/>
          <w:marRight w:val="0"/>
          <w:marTop w:val="0"/>
          <w:marBottom w:val="0"/>
          <w:divBdr>
            <w:top w:val="none" w:sz="0" w:space="0" w:color="auto"/>
            <w:left w:val="none" w:sz="0" w:space="0" w:color="auto"/>
            <w:bottom w:val="none" w:sz="0" w:space="0" w:color="auto"/>
            <w:right w:val="none" w:sz="0" w:space="0" w:color="auto"/>
          </w:divBdr>
        </w:div>
        <w:div w:id="744300825">
          <w:marLeft w:val="0"/>
          <w:marRight w:val="0"/>
          <w:marTop w:val="0"/>
          <w:marBottom w:val="0"/>
          <w:divBdr>
            <w:top w:val="none" w:sz="0" w:space="0" w:color="auto"/>
            <w:left w:val="none" w:sz="0" w:space="0" w:color="auto"/>
            <w:bottom w:val="none" w:sz="0" w:space="0" w:color="auto"/>
            <w:right w:val="none" w:sz="0" w:space="0" w:color="auto"/>
          </w:divBdr>
        </w:div>
      </w:divsChild>
    </w:div>
    <w:div w:id="1762221166">
      <w:bodyDiv w:val="1"/>
      <w:marLeft w:val="0"/>
      <w:marRight w:val="0"/>
      <w:marTop w:val="0"/>
      <w:marBottom w:val="0"/>
      <w:divBdr>
        <w:top w:val="none" w:sz="0" w:space="0" w:color="auto"/>
        <w:left w:val="none" w:sz="0" w:space="0" w:color="auto"/>
        <w:bottom w:val="none" w:sz="0" w:space="0" w:color="auto"/>
        <w:right w:val="none" w:sz="0" w:space="0" w:color="auto"/>
      </w:divBdr>
    </w:div>
    <w:div w:id="1768891876">
      <w:bodyDiv w:val="1"/>
      <w:marLeft w:val="0"/>
      <w:marRight w:val="0"/>
      <w:marTop w:val="0"/>
      <w:marBottom w:val="0"/>
      <w:divBdr>
        <w:top w:val="none" w:sz="0" w:space="0" w:color="auto"/>
        <w:left w:val="none" w:sz="0" w:space="0" w:color="auto"/>
        <w:bottom w:val="none" w:sz="0" w:space="0" w:color="auto"/>
        <w:right w:val="none" w:sz="0" w:space="0" w:color="auto"/>
      </w:divBdr>
      <w:divsChild>
        <w:div w:id="1579905105">
          <w:marLeft w:val="0"/>
          <w:marRight w:val="0"/>
          <w:marTop w:val="0"/>
          <w:marBottom w:val="0"/>
          <w:divBdr>
            <w:top w:val="none" w:sz="0" w:space="0" w:color="auto"/>
            <w:left w:val="none" w:sz="0" w:space="0" w:color="auto"/>
            <w:bottom w:val="none" w:sz="0" w:space="0" w:color="auto"/>
            <w:right w:val="none" w:sz="0" w:space="0" w:color="auto"/>
          </w:divBdr>
        </w:div>
        <w:div w:id="1978605690">
          <w:marLeft w:val="0"/>
          <w:marRight w:val="0"/>
          <w:marTop w:val="0"/>
          <w:marBottom w:val="0"/>
          <w:divBdr>
            <w:top w:val="none" w:sz="0" w:space="0" w:color="auto"/>
            <w:left w:val="none" w:sz="0" w:space="0" w:color="auto"/>
            <w:bottom w:val="none" w:sz="0" w:space="0" w:color="auto"/>
            <w:right w:val="none" w:sz="0" w:space="0" w:color="auto"/>
          </w:divBdr>
        </w:div>
        <w:div w:id="51275548">
          <w:marLeft w:val="0"/>
          <w:marRight w:val="0"/>
          <w:marTop w:val="0"/>
          <w:marBottom w:val="0"/>
          <w:divBdr>
            <w:top w:val="none" w:sz="0" w:space="0" w:color="auto"/>
            <w:left w:val="none" w:sz="0" w:space="0" w:color="auto"/>
            <w:bottom w:val="none" w:sz="0" w:space="0" w:color="auto"/>
            <w:right w:val="none" w:sz="0" w:space="0" w:color="auto"/>
          </w:divBdr>
        </w:div>
        <w:div w:id="1046179498">
          <w:marLeft w:val="0"/>
          <w:marRight w:val="0"/>
          <w:marTop w:val="0"/>
          <w:marBottom w:val="0"/>
          <w:divBdr>
            <w:top w:val="none" w:sz="0" w:space="0" w:color="auto"/>
            <w:left w:val="none" w:sz="0" w:space="0" w:color="auto"/>
            <w:bottom w:val="none" w:sz="0" w:space="0" w:color="auto"/>
            <w:right w:val="none" w:sz="0" w:space="0" w:color="auto"/>
          </w:divBdr>
        </w:div>
        <w:div w:id="648242272">
          <w:marLeft w:val="0"/>
          <w:marRight w:val="0"/>
          <w:marTop w:val="0"/>
          <w:marBottom w:val="0"/>
          <w:divBdr>
            <w:top w:val="none" w:sz="0" w:space="0" w:color="auto"/>
            <w:left w:val="none" w:sz="0" w:space="0" w:color="auto"/>
            <w:bottom w:val="none" w:sz="0" w:space="0" w:color="auto"/>
            <w:right w:val="none" w:sz="0" w:space="0" w:color="auto"/>
          </w:divBdr>
        </w:div>
      </w:divsChild>
    </w:div>
    <w:div w:id="1887836396">
      <w:bodyDiv w:val="1"/>
      <w:marLeft w:val="0"/>
      <w:marRight w:val="0"/>
      <w:marTop w:val="0"/>
      <w:marBottom w:val="0"/>
      <w:divBdr>
        <w:top w:val="none" w:sz="0" w:space="0" w:color="auto"/>
        <w:left w:val="none" w:sz="0" w:space="0" w:color="auto"/>
        <w:bottom w:val="none" w:sz="0" w:space="0" w:color="auto"/>
        <w:right w:val="none" w:sz="0" w:space="0" w:color="auto"/>
      </w:divBdr>
    </w:div>
    <w:div w:id="2049254653">
      <w:bodyDiv w:val="1"/>
      <w:marLeft w:val="0"/>
      <w:marRight w:val="0"/>
      <w:marTop w:val="0"/>
      <w:marBottom w:val="0"/>
      <w:divBdr>
        <w:top w:val="none" w:sz="0" w:space="0" w:color="auto"/>
        <w:left w:val="none" w:sz="0" w:space="0" w:color="auto"/>
        <w:bottom w:val="none" w:sz="0" w:space="0" w:color="auto"/>
        <w:right w:val="none" w:sz="0" w:space="0" w:color="auto"/>
      </w:divBdr>
    </w:div>
    <w:div w:id="2052722376">
      <w:bodyDiv w:val="1"/>
      <w:marLeft w:val="0"/>
      <w:marRight w:val="0"/>
      <w:marTop w:val="0"/>
      <w:marBottom w:val="0"/>
      <w:divBdr>
        <w:top w:val="none" w:sz="0" w:space="0" w:color="auto"/>
        <w:left w:val="none" w:sz="0" w:space="0" w:color="auto"/>
        <w:bottom w:val="none" w:sz="0" w:space="0" w:color="auto"/>
        <w:right w:val="none" w:sz="0" w:space="0" w:color="auto"/>
      </w:divBdr>
      <w:divsChild>
        <w:div w:id="300426196">
          <w:marLeft w:val="0"/>
          <w:marRight w:val="0"/>
          <w:marTop w:val="0"/>
          <w:marBottom w:val="0"/>
          <w:divBdr>
            <w:top w:val="none" w:sz="0" w:space="0" w:color="auto"/>
            <w:left w:val="none" w:sz="0" w:space="0" w:color="auto"/>
            <w:bottom w:val="none" w:sz="0" w:space="0" w:color="auto"/>
            <w:right w:val="none" w:sz="0" w:space="0" w:color="auto"/>
          </w:divBdr>
        </w:div>
        <w:div w:id="230316992">
          <w:marLeft w:val="0"/>
          <w:marRight w:val="0"/>
          <w:marTop w:val="0"/>
          <w:marBottom w:val="0"/>
          <w:divBdr>
            <w:top w:val="none" w:sz="0" w:space="0" w:color="auto"/>
            <w:left w:val="none" w:sz="0" w:space="0" w:color="auto"/>
            <w:bottom w:val="none" w:sz="0" w:space="0" w:color="auto"/>
            <w:right w:val="none" w:sz="0" w:space="0" w:color="auto"/>
          </w:divBdr>
        </w:div>
        <w:div w:id="154347734">
          <w:marLeft w:val="0"/>
          <w:marRight w:val="0"/>
          <w:marTop w:val="0"/>
          <w:marBottom w:val="0"/>
          <w:divBdr>
            <w:top w:val="none" w:sz="0" w:space="0" w:color="auto"/>
            <w:left w:val="none" w:sz="0" w:space="0" w:color="auto"/>
            <w:bottom w:val="none" w:sz="0" w:space="0" w:color="auto"/>
            <w:right w:val="none" w:sz="0" w:space="0" w:color="auto"/>
          </w:divBdr>
        </w:div>
        <w:div w:id="1085223410">
          <w:marLeft w:val="0"/>
          <w:marRight w:val="0"/>
          <w:marTop w:val="0"/>
          <w:marBottom w:val="0"/>
          <w:divBdr>
            <w:top w:val="none" w:sz="0" w:space="0" w:color="auto"/>
            <w:left w:val="none" w:sz="0" w:space="0" w:color="auto"/>
            <w:bottom w:val="none" w:sz="0" w:space="0" w:color="auto"/>
            <w:right w:val="none" w:sz="0" w:space="0" w:color="auto"/>
          </w:divBdr>
        </w:div>
        <w:div w:id="650060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ibstar.com/news/local_news/gibson-terre-haute-get-casino-license/article_c0ffe55e-dc54-576a-ae49-b7c8f8323a6b.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sideindianabusiness.com/story/41826502/terre-haute-chamber-hires-director" TargetMode="External"/><Relationship Id="rId17" Type="http://schemas.openxmlformats.org/officeDocument/2006/relationships/hyperlink" Target="https://www.leadershipconnectwestcentralindiana.com/" TargetMode="External"/><Relationship Id="rId2" Type="http://schemas.openxmlformats.org/officeDocument/2006/relationships/customXml" Target="../customXml/item2.xml"/><Relationship Id="rId16" Type="http://schemas.openxmlformats.org/officeDocument/2006/relationships/hyperlink" Target="https://www.wcidefen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bstar.com/news/chamber-launches-see-you-in-terre-haute/article_9ec2e7fa-c29f-11e9-8cbc-237031fc29f9.html" TargetMode="External"/><Relationship Id="rId5" Type="http://schemas.openxmlformats.org/officeDocument/2006/relationships/settings" Target="settings.xml"/><Relationship Id="rId15" Type="http://schemas.openxmlformats.org/officeDocument/2006/relationships/hyperlink" Target="https://www.tribstar.com/news/news_columns/mark-bennett-terre-haute-confronts-realities-of-a-declining-population-need-to-reverse-trend/article_30958833-cd25-56be-9a3e-a8b4f9a403d2.html" TargetMode="External"/><Relationship Id="rId10" Type="http://schemas.openxmlformats.org/officeDocument/2006/relationships/hyperlink" Target="https://www.tribstar.com/news/local_news/terre-haute-chamber-reveals-new-logo/article_e8a2b310-4186-5776-a939-4666de2f88ff.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tribstar.com/news/local_news/terre-haute-chamber-marks-year-of-new-beginnings/article_f3845b68-02eb-5460-add1-125560c7c5c6.html" TargetMode="External"/><Relationship Id="rId14" Type="http://schemas.openxmlformats.org/officeDocument/2006/relationships/hyperlink" Target="https://www.insideindianabusiness.com/story/41367860/terre-haute-envisions-tourism-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M6ZsGbYkX4dzZbZyznCukm3CQ==">AMUW2mXoT4IIZs6jNP/W1ZWPzArWDllWqVZ0B1dTZRGrIplOT73toMR98y8y+w61b1hxC40yMqAGrAQnMj6OnLF1ZSvdK8d9/5EOhdaAnUoTImZZyIBjz8UGHACOtQBVbIoN9VNyRMDjklsVcmQefwhtmm1sKFZYQg==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4C3B1-D0AE-4E72-84EC-7AC5625D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Lindsey Williams</cp:lastModifiedBy>
  <cp:revision>2</cp:revision>
  <dcterms:created xsi:type="dcterms:W3CDTF">2020-07-10T17:39:00Z</dcterms:created>
  <dcterms:modified xsi:type="dcterms:W3CDTF">2020-07-10T17:39:00Z</dcterms:modified>
</cp:coreProperties>
</file>